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440E" w14:textId="77777777" w:rsidR="00284410" w:rsidRDefault="00284410"/>
    <w:tbl>
      <w:tblPr>
        <w:tblW w:w="5355" w:type="pct"/>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4350"/>
        <w:gridCol w:w="3295"/>
        <w:gridCol w:w="1176"/>
        <w:gridCol w:w="1198"/>
        <w:gridCol w:w="1158"/>
      </w:tblGrid>
      <w:tr w:rsidR="00284410" w:rsidRPr="00284410" w14:paraId="2D67645F" w14:textId="77777777" w:rsidTr="00F31C3F">
        <w:trPr>
          <w:trHeight w:val="254"/>
        </w:trPr>
        <w:tc>
          <w:tcPr>
            <w:tcW w:w="1946" w:type="pct"/>
            <w:shd w:val="clear" w:color="auto" w:fill="FFFFFF" w:themeFill="background1"/>
          </w:tcPr>
          <w:p w14:paraId="1EC76E51" w14:textId="77777777" w:rsidR="00EA669A" w:rsidRDefault="00EA669A" w:rsidP="00EA669A">
            <w:pPr>
              <w:snapToGrid w:val="0"/>
              <w:ind w:right="-47"/>
              <w:rPr>
                <w:b/>
                <w:bCs/>
                <w:sz w:val="24"/>
                <w:szCs w:val="24"/>
              </w:rPr>
            </w:pPr>
          </w:p>
          <w:p w14:paraId="59035A11" w14:textId="70844E94" w:rsidR="00284410" w:rsidRPr="00EA669A" w:rsidRDefault="00284410" w:rsidP="00EA669A">
            <w:pPr>
              <w:snapToGrid w:val="0"/>
              <w:ind w:right="-47"/>
              <w:rPr>
                <w:b/>
                <w:bCs/>
                <w:sz w:val="24"/>
                <w:szCs w:val="24"/>
              </w:rPr>
            </w:pPr>
            <w:r>
              <w:rPr>
                <w:b/>
                <w:bCs/>
                <w:sz w:val="24"/>
                <w:szCs w:val="24"/>
              </w:rPr>
              <w:t>TETKIK TARIHI</w:t>
            </w:r>
          </w:p>
        </w:tc>
        <w:tc>
          <w:tcPr>
            <w:tcW w:w="3054" w:type="pct"/>
            <w:gridSpan w:val="4"/>
            <w:shd w:val="clear" w:color="auto" w:fill="FFFFFF" w:themeFill="background1"/>
          </w:tcPr>
          <w:p w14:paraId="04683935" w14:textId="3AC4D274" w:rsidR="00E37F87" w:rsidRPr="00284410" w:rsidRDefault="00E37F87" w:rsidP="00E37F87">
            <w:pPr>
              <w:snapToGrid w:val="0"/>
              <w:ind w:right="-47"/>
              <w:jc w:val="center"/>
              <w:rPr>
                <w:sz w:val="24"/>
                <w:szCs w:val="24"/>
              </w:rPr>
            </w:pPr>
            <w:r w:rsidRPr="00284410">
              <w:rPr>
                <w:sz w:val="24"/>
                <w:szCs w:val="24"/>
              </w:rPr>
              <w:t>__  /  __/2021</w:t>
            </w:r>
          </w:p>
        </w:tc>
      </w:tr>
      <w:tr w:rsidR="00284410" w:rsidRPr="00284410" w14:paraId="71EE0131" w14:textId="77777777" w:rsidTr="00F31C3F">
        <w:trPr>
          <w:trHeight w:val="254"/>
        </w:trPr>
        <w:tc>
          <w:tcPr>
            <w:tcW w:w="1946" w:type="pct"/>
            <w:shd w:val="clear" w:color="auto" w:fill="FFFFFF" w:themeFill="background1"/>
          </w:tcPr>
          <w:p w14:paraId="2DC3E55F" w14:textId="77777777" w:rsidR="00284410" w:rsidRDefault="00284410" w:rsidP="00284410">
            <w:pPr>
              <w:snapToGrid w:val="0"/>
              <w:ind w:right="-47"/>
              <w:rPr>
                <w:b/>
                <w:bCs/>
                <w:sz w:val="24"/>
                <w:szCs w:val="24"/>
              </w:rPr>
            </w:pPr>
          </w:p>
          <w:p w14:paraId="0FC65472" w14:textId="1431F7E5" w:rsidR="00E37F87" w:rsidRPr="00284410" w:rsidRDefault="00284410" w:rsidP="00284410">
            <w:pPr>
              <w:snapToGrid w:val="0"/>
              <w:ind w:right="-47"/>
              <w:rPr>
                <w:b/>
                <w:bCs/>
                <w:sz w:val="24"/>
                <w:szCs w:val="24"/>
                <w:lang w:val="tr-TR"/>
              </w:rPr>
            </w:pPr>
            <w:r>
              <w:rPr>
                <w:b/>
                <w:bCs/>
                <w:sz w:val="24"/>
                <w:szCs w:val="24"/>
              </w:rPr>
              <w:t>TETKIKÇININ ADI SOYADI</w:t>
            </w:r>
          </w:p>
        </w:tc>
        <w:tc>
          <w:tcPr>
            <w:tcW w:w="3054" w:type="pct"/>
            <w:gridSpan w:val="4"/>
            <w:shd w:val="clear" w:color="auto" w:fill="FFFFFF" w:themeFill="background1"/>
            <w:vAlign w:val="center"/>
          </w:tcPr>
          <w:p w14:paraId="53253A6C" w14:textId="77777777" w:rsidR="00E37F87" w:rsidRDefault="00E37F87" w:rsidP="00E37F87">
            <w:pPr>
              <w:snapToGrid w:val="0"/>
              <w:ind w:right="-47"/>
              <w:jc w:val="center"/>
              <w:rPr>
                <w:sz w:val="24"/>
                <w:szCs w:val="24"/>
              </w:rPr>
            </w:pPr>
          </w:p>
          <w:p w14:paraId="7EC8A1A4" w14:textId="77777777" w:rsidR="00284410" w:rsidRPr="00284410" w:rsidRDefault="00284410" w:rsidP="00284410">
            <w:pPr>
              <w:pStyle w:val="GvdeMetni"/>
            </w:pPr>
          </w:p>
        </w:tc>
      </w:tr>
      <w:tr w:rsidR="00284410" w:rsidRPr="00284410" w14:paraId="64CD243A" w14:textId="77777777" w:rsidTr="00F31C3F">
        <w:trPr>
          <w:trHeight w:val="254"/>
        </w:trPr>
        <w:tc>
          <w:tcPr>
            <w:tcW w:w="1946" w:type="pct"/>
            <w:shd w:val="clear" w:color="auto" w:fill="FFFFFF" w:themeFill="background1"/>
            <w:vAlign w:val="center"/>
          </w:tcPr>
          <w:p w14:paraId="0EA39B72" w14:textId="77777777" w:rsidR="00284410" w:rsidRDefault="00284410" w:rsidP="00284410">
            <w:pPr>
              <w:snapToGrid w:val="0"/>
              <w:ind w:right="-47"/>
              <w:rPr>
                <w:b/>
                <w:sz w:val="24"/>
                <w:szCs w:val="24"/>
              </w:rPr>
            </w:pPr>
          </w:p>
          <w:p w14:paraId="7C56D5C4" w14:textId="18ED6F37" w:rsidR="00E37F87" w:rsidRPr="00284410" w:rsidRDefault="00E37F87" w:rsidP="00284410">
            <w:pPr>
              <w:snapToGrid w:val="0"/>
              <w:ind w:right="-47"/>
              <w:rPr>
                <w:b/>
                <w:bCs/>
                <w:sz w:val="24"/>
                <w:szCs w:val="24"/>
                <w:lang w:val="tr-TR"/>
              </w:rPr>
            </w:pPr>
            <w:r w:rsidRPr="00284410">
              <w:rPr>
                <w:b/>
                <w:sz w:val="24"/>
                <w:szCs w:val="24"/>
              </w:rPr>
              <w:t>STANDARD MADDESİ</w:t>
            </w:r>
          </w:p>
        </w:tc>
        <w:tc>
          <w:tcPr>
            <w:tcW w:w="3054" w:type="pct"/>
            <w:gridSpan w:val="4"/>
            <w:shd w:val="clear" w:color="auto" w:fill="FFFFFF" w:themeFill="background1"/>
            <w:vAlign w:val="center"/>
          </w:tcPr>
          <w:p w14:paraId="563F23EA" w14:textId="77777777" w:rsidR="00284410" w:rsidRDefault="00284410" w:rsidP="00E37F87">
            <w:pPr>
              <w:snapToGrid w:val="0"/>
              <w:ind w:right="-47"/>
              <w:jc w:val="center"/>
              <w:rPr>
                <w:b/>
                <w:sz w:val="24"/>
                <w:szCs w:val="24"/>
              </w:rPr>
            </w:pPr>
          </w:p>
          <w:p w14:paraId="68D5954A" w14:textId="5F1F1118" w:rsidR="00E37F87" w:rsidRPr="00284410" w:rsidRDefault="00E37F87" w:rsidP="00E37F87">
            <w:pPr>
              <w:snapToGrid w:val="0"/>
              <w:ind w:right="-47"/>
              <w:jc w:val="center"/>
              <w:rPr>
                <w:sz w:val="24"/>
                <w:szCs w:val="24"/>
              </w:rPr>
            </w:pPr>
            <w:r w:rsidRPr="00284410">
              <w:rPr>
                <w:b/>
                <w:sz w:val="24"/>
                <w:szCs w:val="24"/>
              </w:rPr>
              <w:t>ISO 45001:2018</w:t>
            </w:r>
          </w:p>
        </w:tc>
      </w:tr>
      <w:tr w:rsidR="00284410" w:rsidRPr="00284410" w14:paraId="7332DE33" w14:textId="77777777" w:rsidTr="00F31C3F">
        <w:trPr>
          <w:trHeight w:val="254"/>
        </w:trPr>
        <w:tc>
          <w:tcPr>
            <w:tcW w:w="1946" w:type="pct"/>
            <w:shd w:val="clear" w:color="auto" w:fill="FFFFFF" w:themeFill="background1"/>
          </w:tcPr>
          <w:p w14:paraId="684C276F" w14:textId="77777777" w:rsidR="00284410" w:rsidRDefault="00284410" w:rsidP="00284410">
            <w:pPr>
              <w:snapToGrid w:val="0"/>
              <w:ind w:right="-47"/>
              <w:rPr>
                <w:b/>
                <w:bCs/>
                <w:sz w:val="24"/>
                <w:szCs w:val="24"/>
              </w:rPr>
            </w:pPr>
          </w:p>
          <w:p w14:paraId="336D2004" w14:textId="6741F19B" w:rsidR="00E37F87" w:rsidRPr="00284410" w:rsidRDefault="00284410" w:rsidP="00284410">
            <w:pPr>
              <w:snapToGrid w:val="0"/>
              <w:ind w:right="-47"/>
              <w:rPr>
                <w:b/>
                <w:sz w:val="24"/>
                <w:szCs w:val="24"/>
              </w:rPr>
            </w:pPr>
            <w:r>
              <w:rPr>
                <w:b/>
                <w:bCs/>
                <w:sz w:val="24"/>
                <w:szCs w:val="24"/>
              </w:rPr>
              <w:t>TETKIK EDILEN BÖLÜM</w:t>
            </w:r>
          </w:p>
        </w:tc>
        <w:tc>
          <w:tcPr>
            <w:tcW w:w="3054" w:type="pct"/>
            <w:gridSpan w:val="4"/>
            <w:shd w:val="clear" w:color="auto" w:fill="FFFFFF" w:themeFill="background1"/>
          </w:tcPr>
          <w:p w14:paraId="4F51AA50" w14:textId="77777777" w:rsidR="00E37F87" w:rsidRDefault="00E37F87" w:rsidP="00E37F87">
            <w:pPr>
              <w:snapToGrid w:val="0"/>
              <w:ind w:right="-47"/>
              <w:jc w:val="center"/>
              <w:rPr>
                <w:sz w:val="24"/>
                <w:szCs w:val="24"/>
              </w:rPr>
            </w:pPr>
          </w:p>
          <w:p w14:paraId="2959C04C" w14:textId="77777777" w:rsidR="00284410" w:rsidRPr="00284410" w:rsidRDefault="00284410" w:rsidP="00284410">
            <w:pPr>
              <w:pStyle w:val="GvdeMetni"/>
            </w:pPr>
          </w:p>
        </w:tc>
      </w:tr>
      <w:tr w:rsidR="00284410" w:rsidRPr="00284410" w14:paraId="1D7BE6DD" w14:textId="1391BD53" w:rsidTr="00F31C3F">
        <w:trPr>
          <w:trHeight w:val="254"/>
        </w:trPr>
        <w:tc>
          <w:tcPr>
            <w:tcW w:w="1946" w:type="pct"/>
            <w:shd w:val="clear" w:color="auto" w:fill="FFFFFF" w:themeFill="background1"/>
          </w:tcPr>
          <w:p w14:paraId="4C91C0F0" w14:textId="77777777" w:rsidR="00284410" w:rsidRDefault="00284410" w:rsidP="00284410">
            <w:pPr>
              <w:snapToGrid w:val="0"/>
              <w:ind w:right="-47"/>
              <w:rPr>
                <w:b/>
                <w:bCs/>
                <w:sz w:val="24"/>
                <w:szCs w:val="24"/>
              </w:rPr>
            </w:pPr>
          </w:p>
          <w:p w14:paraId="3CBB20F7" w14:textId="6895DE64" w:rsidR="00E37F87" w:rsidRPr="00284410" w:rsidRDefault="00284410" w:rsidP="00284410">
            <w:pPr>
              <w:snapToGrid w:val="0"/>
              <w:ind w:right="-47"/>
              <w:rPr>
                <w:b/>
                <w:bCs/>
                <w:sz w:val="24"/>
                <w:szCs w:val="24"/>
              </w:rPr>
            </w:pPr>
            <w:r>
              <w:rPr>
                <w:b/>
                <w:bCs/>
                <w:sz w:val="24"/>
                <w:szCs w:val="24"/>
              </w:rPr>
              <w:t>TETKIK KONUSU</w:t>
            </w:r>
          </w:p>
        </w:tc>
        <w:tc>
          <w:tcPr>
            <w:tcW w:w="3054" w:type="pct"/>
            <w:gridSpan w:val="4"/>
            <w:shd w:val="clear" w:color="auto" w:fill="FFFFFF" w:themeFill="background1"/>
            <w:vAlign w:val="center"/>
          </w:tcPr>
          <w:p w14:paraId="0AFFA4E5" w14:textId="77777777" w:rsidR="00284410" w:rsidRDefault="00284410" w:rsidP="00E37F87">
            <w:pPr>
              <w:snapToGrid w:val="0"/>
              <w:ind w:right="-47"/>
              <w:jc w:val="center"/>
              <w:rPr>
                <w:b/>
                <w:sz w:val="24"/>
                <w:szCs w:val="24"/>
              </w:rPr>
            </w:pPr>
          </w:p>
          <w:p w14:paraId="5918D4F2" w14:textId="0595F19F" w:rsidR="00E37F87" w:rsidRPr="00284410" w:rsidRDefault="00E37F87" w:rsidP="00E37F87">
            <w:pPr>
              <w:snapToGrid w:val="0"/>
              <w:ind w:right="-47"/>
              <w:jc w:val="center"/>
              <w:rPr>
                <w:sz w:val="24"/>
                <w:szCs w:val="24"/>
              </w:rPr>
            </w:pPr>
            <w:r w:rsidRPr="00284410">
              <w:rPr>
                <w:b/>
                <w:sz w:val="24"/>
                <w:szCs w:val="24"/>
              </w:rPr>
              <w:t>ISO 45001:2018</w:t>
            </w:r>
          </w:p>
        </w:tc>
      </w:tr>
      <w:tr w:rsidR="001620A2" w:rsidRPr="00284410" w14:paraId="4B0705A2" w14:textId="6A5CA4AB" w:rsidTr="001620A2">
        <w:trPr>
          <w:trHeight w:val="227"/>
        </w:trPr>
        <w:tc>
          <w:tcPr>
            <w:tcW w:w="3420" w:type="pct"/>
            <w:gridSpan w:val="2"/>
            <w:shd w:val="clear" w:color="auto" w:fill="FFFFFF" w:themeFill="background1"/>
            <w:vAlign w:val="center"/>
          </w:tcPr>
          <w:p w14:paraId="6CE17083" w14:textId="1830CA31" w:rsidR="001620A2" w:rsidRPr="001620A2" w:rsidRDefault="001620A2" w:rsidP="001620A2">
            <w:pPr>
              <w:snapToGrid w:val="0"/>
              <w:ind w:right="-47"/>
              <w:jc w:val="center"/>
              <w:rPr>
                <w:b/>
                <w:sz w:val="24"/>
                <w:szCs w:val="24"/>
              </w:rPr>
            </w:pPr>
            <w:r w:rsidRPr="00284410">
              <w:rPr>
                <w:b/>
                <w:sz w:val="22"/>
                <w:szCs w:val="24"/>
              </w:rPr>
              <w:t>İNCELENEN DOKÜMAN VE KAYITLAR</w:t>
            </w:r>
          </w:p>
        </w:tc>
        <w:tc>
          <w:tcPr>
            <w:tcW w:w="526" w:type="pct"/>
            <w:shd w:val="clear" w:color="auto" w:fill="FFFFFF" w:themeFill="background1"/>
            <w:vAlign w:val="center"/>
          </w:tcPr>
          <w:p w14:paraId="5788F5B4" w14:textId="77777777" w:rsidR="001620A2" w:rsidRPr="001620A2" w:rsidRDefault="001620A2" w:rsidP="00284410">
            <w:pPr>
              <w:snapToGrid w:val="0"/>
              <w:ind w:right="-47"/>
              <w:jc w:val="center"/>
              <w:rPr>
                <w:b/>
                <w:sz w:val="24"/>
                <w:szCs w:val="24"/>
              </w:rPr>
            </w:pPr>
            <w:r w:rsidRPr="001620A2">
              <w:rPr>
                <w:b/>
                <w:sz w:val="24"/>
                <w:szCs w:val="24"/>
              </w:rPr>
              <w:t>UYGUN</w:t>
            </w:r>
          </w:p>
          <w:p w14:paraId="2A2FC54D" w14:textId="77777777" w:rsidR="001620A2" w:rsidRPr="001620A2" w:rsidRDefault="001620A2" w:rsidP="00284410">
            <w:pPr>
              <w:pStyle w:val="GvdeMetni"/>
              <w:jc w:val="center"/>
              <w:rPr>
                <w:b/>
              </w:rPr>
            </w:pPr>
          </w:p>
          <w:p w14:paraId="5DF35B6D" w14:textId="77777777" w:rsidR="001620A2" w:rsidRPr="001620A2" w:rsidRDefault="001620A2" w:rsidP="00284410">
            <w:pPr>
              <w:pStyle w:val="GvdeMetni"/>
              <w:jc w:val="center"/>
              <w:rPr>
                <w:b/>
                <w:sz w:val="24"/>
              </w:rPr>
            </w:pPr>
          </w:p>
          <w:p w14:paraId="1FA65491" w14:textId="22215FE9" w:rsidR="001620A2" w:rsidRPr="001620A2" w:rsidRDefault="001620A2" w:rsidP="00284410">
            <w:pPr>
              <w:pStyle w:val="GvdeMetni"/>
              <w:jc w:val="center"/>
              <w:rPr>
                <w:b/>
              </w:rPr>
            </w:pPr>
            <w:r w:rsidRPr="001620A2">
              <w:rPr>
                <w:b/>
                <w:sz w:val="24"/>
              </w:rPr>
              <w:t>(1)</w:t>
            </w:r>
          </w:p>
        </w:tc>
        <w:tc>
          <w:tcPr>
            <w:tcW w:w="536" w:type="pct"/>
            <w:shd w:val="clear" w:color="auto" w:fill="FFFFFF" w:themeFill="background1"/>
            <w:vAlign w:val="center"/>
          </w:tcPr>
          <w:p w14:paraId="756926F6" w14:textId="77777777" w:rsidR="001620A2" w:rsidRPr="001620A2" w:rsidRDefault="001620A2" w:rsidP="00284410">
            <w:pPr>
              <w:snapToGrid w:val="0"/>
              <w:ind w:right="-47"/>
              <w:jc w:val="center"/>
              <w:rPr>
                <w:b/>
                <w:sz w:val="24"/>
                <w:szCs w:val="24"/>
              </w:rPr>
            </w:pPr>
            <w:r w:rsidRPr="001620A2">
              <w:rPr>
                <w:b/>
                <w:sz w:val="24"/>
                <w:szCs w:val="24"/>
              </w:rPr>
              <w:t>KISMİ UYGUN</w:t>
            </w:r>
          </w:p>
          <w:p w14:paraId="48AE33C0" w14:textId="77777777" w:rsidR="001620A2" w:rsidRPr="001620A2" w:rsidRDefault="001620A2" w:rsidP="00284410">
            <w:pPr>
              <w:pStyle w:val="GvdeMetni"/>
              <w:jc w:val="center"/>
              <w:rPr>
                <w:b/>
                <w:sz w:val="24"/>
              </w:rPr>
            </w:pPr>
          </w:p>
          <w:p w14:paraId="5AFE6980" w14:textId="04E88906" w:rsidR="001620A2" w:rsidRPr="001620A2" w:rsidRDefault="001620A2" w:rsidP="00284410">
            <w:pPr>
              <w:pStyle w:val="GvdeMetni"/>
              <w:jc w:val="center"/>
              <w:rPr>
                <w:b/>
              </w:rPr>
            </w:pPr>
            <w:r w:rsidRPr="001620A2">
              <w:rPr>
                <w:b/>
                <w:sz w:val="24"/>
              </w:rPr>
              <w:t>(2)</w:t>
            </w:r>
          </w:p>
        </w:tc>
        <w:tc>
          <w:tcPr>
            <w:tcW w:w="518" w:type="pct"/>
            <w:shd w:val="clear" w:color="auto" w:fill="FFFFFF" w:themeFill="background1"/>
            <w:vAlign w:val="center"/>
          </w:tcPr>
          <w:p w14:paraId="67DD70C9" w14:textId="77777777" w:rsidR="001620A2" w:rsidRPr="001620A2" w:rsidRDefault="001620A2" w:rsidP="00284410">
            <w:pPr>
              <w:snapToGrid w:val="0"/>
              <w:ind w:right="-47"/>
              <w:jc w:val="center"/>
              <w:rPr>
                <w:b/>
                <w:sz w:val="24"/>
                <w:szCs w:val="24"/>
              </w:rPr>
            </w:pPr>
            <w:r w:rsidRPr="001620A2">
              <w:rPr>
                <w:b/>
                <w:sz w:val="24"/>
                <w:szCs w:val="24"/>
              </w:rPr>
              <w:t>UYGUN DEĞİL</w:t>
            </w:r>
          </w:p>
          <w:p w14:paraId="5E041701" w14:textId="77777777" w:rsidR="001620A2" w:rsidRPr="001620A2" w:rsidRDefault="001620A2" w:rsidP="00284410">
            <w:pPr>
              <w:pStyle w:val="GvdeMetni"/>
              <w:jc w:val="center"/>
              <w:rPr>
                <w:b/>
                <w:sz w:val="24"/>
              </w:rPr>
            </w:pPr>
          </w:p>
          <w:p w14:paraId="7F26251C" w14:textId="520F25F3" w:rsidR="001620A2" w:rsidRPr="001620A2" w:rsidRDefault="001620A2" w:rsidP="00284410">
            <w:pPr>
              <w:pStyle w:val="GvdeMetni"/>
              <w:jc w:val="center"/>
              <w:rPr>
                <w:b/>
              </w:rPr>
            </w:pPr>
            <w:r w:rsidRPr="001620A2">
              <w:rPr>
                <w:b/>
                <w:sz w:val="24"/>
              </w:rPr>
              <w:t>(0)</w:t>
            </w:r>
          </w:p>
        </w:tc>
      </w:tr>
      <w:tr w:rsidR="00284410" w:rsidRPr="00284410" w14:paraId="34266515" w14:textId="4E0D05EE" w:rsidTr="001620A2">
        <w:trPr>
          <w:trHeight w:val="254"/>
        </w:trPr>
        <w:tc>
          <w:tcPr>
            <w:tcW w:w="1946" w:type="pct"/>
            <w:shd w:val="clear" w:color="auto" w:fill="FFFFFF" w:themeFill="background1"/>
            <w:vAlign w:val="center"/>
            <w:hideMark/>
          </w:tcPr>
          <w:p w14:paraId="00DC6622" w14:textId="77777777" w:rsidR="00D82F77" w:rsidRDefault="00D82F77" w:rsidP="00E37F87">
            <w:pPr>
              <w:snapToGrid w:val="0"/>
              <w:ind w:right="-47"/>
              <w:rPr>
                <w:b/>
                <w:bCs/>
                <w:sz w:val="24"/>
                <w:szCs w:val="24"/>
                <w:lang w:val="tr-TR"/>
              </w:rPr>
            </w:pPr>
          </w:p>
          <w:p w14:paraId="240B204C" w14:textId="77777777" w:rsidR="00E37F87" w:rsidRPr="00284410" w:rsidRDefault="00E37F87" w:rsidP="00E37F87">
            <w:pPr>
              <w:snapToGrid w:val="0"/>
              <w:ind w:right="-47"/>
              <w:rPr>
                <w:b/>
                <w:sz w:val="24"/>
                <w:szCs w:val="24"/>
                <w:lang w:val="tr-TR"/>
              </w:rPr>
            </w:pPr>
            <w:r w:rsidRPr="00284410">
              <w:rPr>
                <w:b/>
                <w:bCs/>
                <w:sz w:val="24"/>
                <w:szCs w:val="24"/>
                <w:lang w:val="tr-TR"/>
              </w:rPr>
              <w:t xml:space="preserve">4.1 </w:t>
            </w:r>
            <w:r w:rsidRPr="00284410">
              <w:rPr>
                <w:b/>
                <w:sz w:val="24"/>
                <w:szCs w:val="24"/>
                <w:lang w:val="tr-TR"/>
              </w:rPr>
              <w:t xml:space="preserve">Organizasyonu ve içeriğini anlama </w:t>
            </w:r>
          </w:p>
          <w:p w14:paraId="2246C7B2" w14:textId="77777777" w:rsidR="00D82F77" w:rsidRDefault="00D82F77" w:rsidP="00E37F87">
            <w:pPr>
              <w:suppressAutoHyphens w:val="0"/>
              <w:autoSpaceDE w:val="0"/>
              <w:autoSpaceDN w:val="0"/>
              <w:adjustRightInd w:val="0"/>
              <w:rPr>
                <w:color w:val="222222"/>
                <w:sz w:val="24"/>
                <w:szCs w:val="24"/>
                <w:lang w:val="tr-TR" w:eastAsia="tr-TR"/>
              </w:rPr>
            </w:pPr>
          </w:p>
          <w:p w14:paraId="59E2BE47" w14:textId="1067CAFD" w:rsidR="00E37F87" w:rsidRPr="00284410" w:rsidRDefault="00D82F77" w:rsidP="00E37F87">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00E37F87" w:rsidRPr="00284410">
              <w:rPr>
                <w:color w:val="222222"/>
                <w:sz w:val="24"/>
                <w:szCs w:val="24"/>
                <w:lang w:val="tr-TR" w:eastAsia="tr-TR"/>
              </w:rPr>
              <w:t>Kuruluş, iş sağlığı ve güvenliği amacına yönelik, iç ve dış hususları tayin etmiş mi? Bu iç ve dış hususlarla ilgili bilgiyi izliyor ve gözden geçiriyor mu?</w:t>
            </w:r>
          </w:p>
          <w:p w14:paraId="219C7725" w14:textId="77777777" w:rsidR="00E37F87" w:rsidRDefault="00E37F87" w:rsidP="00E37F87">
            <w:pPr>
              <w:suppressAutoHyphens w:val="0"/>
              <w:autoSpaceDE w:val="0"/>
              <w:autoSpaceDN w:val="0"/>
              <w:adjustRightInd w:val="0"/>
              <w:rPr>
                <w:sz w:val="24"/>
                <w:szCs w:val="24"/>
                <w:lang w:val="tr-TR"/>
              </w:rPr>
            </w:pPr>
          </w:p>
          <w:p w14:paraId="0A9383E3" w14:textId="77777777" w:rsidR="00EA669A" w:rsidRDefault="00EA669A" w:rsidP="00EA669A">
            <w:pPr>
              <w:pStyle w:val="GvdeMetni"/>
              <w:rPr>
                <w:lang w:val="tr-TR"/>
              </w:rPr>
            </w:pPr>
          </w:p>
          <w:p w14:paraId="58374CD7" w14:textId="77777777" w:rsidR="00EA669A" w:rsidRDefault="00EA669A" w:rsidP="00EA669A">
            <w:pPr>
              <w:pStyle w:val="GvdeMetni"/>
              <w:rPr>
                <w:lang w:val="tr-TR"/>
              </w:rPr>
            </w:pPr>
          </w:p>
          <w:p w14:paraId="6AAA8C3F" w14:textId="77777777" w:rsidR="00EA669A" w:rsidRPr="00EA669A" w:rsidRDefault="00EA669A" w:rsidP="00EA669A">
            <w:pPr>
              <w:pStyle w:val="GvdeMetni"/>
              <w:rPr>
                <w:lang w:val="tr-TR"/>
              </w:rPr>
            </w:pPr>
          </w:p>
        </w:tc>
        <w:tc>
          <w:tcPr>
            <w:tcW w:w="1474" w:type="pct"/>
            <w:shd w:val="clear" w:color="auto" w:fill="FFFFFF" w:themeFill="background1"/>
            <w:vAlign w:val="center"/>
          </w:tcPr>
          <w:p w14:paraId="2BD340A7" w14:textId="77777777" w:rsidR="00E37F87" w:rsidRPr="00284410" w:rsidRDefault="00E37F87" w:rsidP="00E37F87">
            <w:pPr>
              <w:snapToGrid w:val="0"/>
              <w:ind w:right="-47"/>
              <w:jc w:val="center"/>
              <w:rPr>
                <w:b/>
                <w:bCs/>
                <w:sz w:val="24"/>
                <w:szCs w:val="24"/>
                <w:lang w:val="tr-TR"/>
              </w:rPr>
            </w:pPr>
            <w:bookmarkStart w:id="0" w:name="_GoBack"/>
            <w:bookmarkEnd w:id="0"/>
          </w:p>
        </w:tc>
        <w:tc>
          <w:tcPr>
            <w:tcW w:w="526" w:type="pct"/>
            <w:shd w:val="clear" w:color="auto" w:fill="FFFFFF" w:themeFill="background1"/>
            <w:vAlign w:val="center"/>
          </w:tcPr>
          <w:p w14:paraId="6264127E" w14:textId="1B8E795A" w:rsidR="00E37F87" w:rsidRPr="00284410" w:rsidRDefault="00E37F87" w:rsidP="00E37F87">
            <w:pPr>
              <w:snapToGrid w:val="0"/>
              <w:ind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1A1F305E" w14:textId="242CA4A4" w:rsidR="00E37F87" w:rsidRPr="00284410" w:rsidRDefault="00E37F87" w:rsidP="00E37F87">
            <w:pPr>
              <w:snapToGrid w:val="0"/>
              <w:ind w:left="222"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w:t>
            </w:r>
            <w:r w:rsidR="00284410" w:rsidRPr="00284410">
              <w:rPr>
                <w:sz w:val="24"/>
                <w:szCs w:val="24"/>
              </w:rPr>
              <w:t>2</w:t>
            </w:r>
          </w:p>
        </w:tc>
        <w:tc>
          <w:tcPr>
            <w:tcW w:w="518" w:type="pct"/>
            <w:shd w:val="clear" w:color="auto" w:fill="FFFFFF" w:themeFill="background1"/>
            <w:vAlign w:val="center"/>
          </w:tcPr>
          <w:p w14:paraId="64A95CA4" w14:textId="54CB48CC" w:rsidR="00E37F87" w:rsidRPr="00284410" w:rsidRDefault="00284410" w:rsidP="00284410">
            <w:pPr>
              <w:snapToGrid w:val="0"/>
              <w:ind w:left="267" w:right="-47"/>
              <w:jc w:val="center"/>
              <w:rPr>
                <w:b/>
                <w:bCs/>
                <w:sz w:val="24"/>
                <w:szCs w:val="24"/>
                <w:lang w:val="tr-TR"/>
              </w:rPr>
            </w:pPr>
            <w:r w:rsidRPr="00284410">
              <w:rPr>
                <w:sz w:val="24"/>
                <w:szCs w:val="24"/>
              </w:rPr>
              <w:fldChar w:fldCharType="begin">
                <w:ffData>
                  <w:name w:val="Onay2"/>
                  <w:enabled/>
                  <w:calcOnExit w:val="0"/>
                  <w:checkBox>
                    <w:sizeAuto/>
                    <w:default w:val="0"/>
                  </w:checkBox>
                </w:ffData>
              </w:fldChar>
            </w:r>
            <w:bookmarkStart w:id="1" w:name="Onay2"/>
            <w:r w:rsidRPr="00284410">
              <w:rPr>
                <w:sz w:val="24"/>
                <w:szCs w:val="24"/>
              </w:rPr>
              <w:instrText xml:space="preserve"> FORMCHECKBOX </w:instrText>
            </w:r>
            <w:r w:rsidRPr="00284410">
              <w:rPr>
                <w:sz w:val="24"/>
                <w:szCs w:val="24"/>
              </w:rPr>
            </w:r>
            <w:r w:rsidRPr="00284410">
              <w:rPr>
                <w:sz w:val="24"/>
                <w:szCs w:val="24"/>
              </w:rPr>
              <w:fldChar w:fldCharType="end"/>
            </w:r>
            <w:bookmarkEnd w:id="1"/>
            <w:r w:rsidR="00E37F87" w:rsidRPr="00284410">
              <w:rPr>
                <w:sz w:val="24"/>
                <w:szCs w:val="24"/>
              </w:rPr>
              <w:t xml:space="preserve"> </w:t>
            </w:r>
            <w:r w:rsidRPr="00284410">
              <w:rPr>
                <w:sz w:val="24"/>
                <w:szCs w:val="24"/>
              </w:rPr>
              <w:t>0</w:t>
            </w:r>
          </w:p>
        </w:tc>
      </w:tr>
      <w:tr w:rsidR="00284410" w:rsidRPr="00284410" w14:paraId="5B3E0202" w14:textId="178E5347" w:rsidTr="001620A2">
        <w:trPr>
          <w:trHeight w:val="254"/>
        </w:trPr>
        <w:tc>
          <w:tcPr>
            <w:tcW w:w="1946" w:type="pct"/>
            <w:shd w:val="clear" w:color="auto" w:fill="FFFFFF" w:themeFill="background1"/>
            <w:vAlign w:val="center"/>
            <w:hideMark/>
          </w:tcPr>
          <w:p w14:paraId="78E30A49" w14:textId="77777777" w:rsidR="00D82F77" w:rsidRDefault="00D82F77" w:rsidP="00284410">
            <w:pPr>
              <w:suppressAutoHyphens w:val="0"/>
              <w:autoSpaceDE w:val="0"/>
              <w:autoSpaceDN w:val="0"/>
              <w:adjustRightInd w:val="0"/>
              <w:rPr>
                <w:b/>
                <w:bCs/>
                <w:sz w:val="24"/>
                <w:szCs w:val="24"/>
                <w:lang w:val="tr-TR"/>
              </w:rPr>
            </w:pPr>
          </w:p>
          <w:p w14:paraId="4000B364" w14:textId="77777777" w:rsidR="00284410" w:rsidRPr="00284410" w:rsidRDefault="00284410" w:rsidP="00284410">
            <w:pPr>
              <w:suppressAutoHyphens w:val="0"/>
              <w:autoSpaceDE w:val="0"/>
              <w:autoSpaceDN w:val="0"/>
              <w:adjustRightInd w:val="0"/>
              <w:rPr>
                <w:b/>
                <w:sz w:val="24"/>
                <w:szCs w:val="24"/>
                <w:lang w:val="tr-TR"/>
              </w:rPr>
            </w:pPr>
            <w:r w:rsidRPr="00284410">
              <w:rPr>
                <w:b/>
                <w:bCs/>
                <w:sz w:val="24"/>
                <w:szCs w:val="24"/>
                <w:lang w:val="tr-TR"/>
              </w:rPr>
              <w:t>4.2 Çalışanların</w:t>
            </w:r>
            <w:r w:rsidRPr="00284410">
              <w:rPr>
                <w:b/>
                <w:sz w:val="24"/>
                <w:szCs w:val="24"/>
                <w:lang w:val="tr-TR"/>
              </w:rPr>
              <w:t xml:space="preserve"> ve diğer ilgili tarafların ihtiyaç ve beklentilerini anlama</w:t>
            </w:r>
          </w:p>
          <w:p w14:paraId="390E87D2" w14:textId="77777777" w:rsidR="00D82F77" w:rsidRDefault="00D82F77" w:rsidP="00284410">
            <w:pPr>
              <w:suppressAutoHyphens w:val="0"/>
              <w:autoSpaceDE w:val="0"/>
              <w:autoSpaceDN w:val="0"/>
              <w:adjustRightInd w:val="0"/>
              <w:rPr>
                <w:color w:val="222222"/>
                <w:sz w:val="24"/>
                <w:szCs w:val="24"/>
                <w:lang w:val="tr-TR" w:eastAsia="tr-TR"/>
              </w:rPr>
            </w:pPr>
          </w:p>
          <w:p w14:paraId="75EED838" w14:textId="7D7D57BB" w:rsidR="00284410" w:rsidRPr="00284410" w:rsidRDefault="00D82F77" w:rsidP="00284410">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00284410" w:rsidRPr="00284410">
              <w:rPr>
                <w:color w:val="222222"/>
                <w:sz w:val="24"/>
                <w:szCs w:val="24"/>
                <w:lang w:val="tr-TR" w:eastAsia="tr-TR"/>
              </w:rPr>
              <w:t>Kuruluş aşağıdakileri belirlemiş midir?</w:t>
            </w:r>
          </w:p>
          <w:p w14:paraId="66E9D4D4"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a) Çalışanların yanı sıra İSG yönetimi ile ilgili olan diğer ilgili taraflar</w:t>
            </w:r>
          </w:p>
          <w:p w14:paraId="3396A5DA"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Sistem;</w:t>
            </w:r>
          </w:p>
          <w:p w14:paraId="3565780F"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b) Çalışanların ve diğer ilgili tarafların ilgili ihtiyaçları ve beklentileri (yani, gereklilikler);</w:t>
            </w:r>
          </w:p>
          <w:p w14:paraId="4C9B95F9" w14:textId="77777777" w:rsid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c) Bu ihtiyaç ve beklentilerden hangisi yasal gereklilikler ve diğer gereksinimler.</w:t>
            </w:r>
          </w:p>
          <w:p w14:paraId="07D540CF" w14:textId="77777777" w:rsidR="00D82F77" w:rsidRDefault="00D82F77" w:rsidP="00D82F77">
            <w:pPr>
              <w:pStyle w:val="GvdeMetni"/>
              <w:rPr>
                <w:lang w:val="tr-TR" w:eastAsia="tr-TR"/>
              </w:rPr>
            </w:pPr>
          </w:p>
          <w:p w14:paraId="1B240664" w14:textId="77777777" w:rsidR="00D82F77" w:rsidRDefault="00D82F77" w:rsidP="00D82F77">
            <w:pPr>
              <w:pStyle w:val="GvdeMetni"/>
              <w:rPr>
                <w:lang w:val="tr-TR" w:eastAsia="tr-TR"/>
              </w:rPr>
            </w:pPr>
          </w:p>
          <w:p w14:paraId="3092CDDA" w14:textId="77777777" w:rsidR="00D82F77" w:rsidRDefault="00D82F77" w:rsidP="00D82F77">
            <w:pPr>
              <w:pStyle w:val="GvdeMetni"/>
              <w:rPr>
                <w:lang w:val="tr-TR" w:eastAsia="tr-TR"/>
              </w:rPr>
            </w:pPr>
          </w:p>
          <w:p w14:paraId="10BBA574" w14:textId="77777777" w:rsidR="008D02CF" w:rsidRPr="00D82F77" w:rsidRDefault="008D02CF" w:rsidP="00D82F77">
            <w:pPr>
              <w:pStyle w:val="GvdeMetni"/>
              <w:rPr>
                <w:lang w:val="tr-TR" w:eastAsia="tr-TR"/>
              </w:rPr>
            </w:pPr>
          </w:p>
        </w:tc>
        <w:tc>
          <w:tcPr>
            <w:tcW w:w="1474" w:type="pct"/>
            <w:shd w:val="clear" w:color="auto" w:fill="FFFFFF" w:themeFill="background1"/>
            <w:vAlign w:val="center"/>
          </w:tcPr>
          <w:p w14:paraId="09C709FE" w14:textId="77777777" w:rsidR="00284410" w:rsidRPr="00284410" w:rsidRDefault="00284410" w:rsidP="00284410">
            <w:pPr>
              <w:suppressAutoHyphens w:val="0"/>
              <w:autoSpaceDE w:val="0"/>
              <w:autoSpaceDN w:val="0"/>
              <w:adjustRightInd w:val="0"/>
              <w:jc w:val="center"/>
              <w:rPr>
                <w:b/>
                <w:bCs/>
                <w:sz w:val="24"/>
                <w:szCs w:val="24"/>
                <w:lang w:val="tr-TR"/>
              </w:rPr>
            </w:pPr>
          </w:p>
        </w:tc>
        <w:tc>
          <w:tcPr>
            <w:tcW w:w="526" w:type="pct"/>
            <w:shd w:val="clear" w:color="auto" w:fill="FFFFFF" w:themeFill="background1"/>
            <w:vAlign w:val="center"/>
          </w:tcPr>
          <w:p w14:paraId="33D70740" w14:textId="1FB8320A" w:rsidR="00284410" w:rsidRPr="00284410" w:rsidRDefault="00284410" w:rsidP="00284410">
            <w:pPr>
              <w:suppressAutoHyphens w:val="0"/>
              <w:autoSpaceDE w:val="0"/>
              <w:autoSpaceDN w:val="0"/>
              <w:adjustRightInd w:val="0"/>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1C81706" w14:textId="3F93B2FB" w:rsidR="00284410" w:rsidRPr="00284410" w:rsidRDefault="00284410" w:rsidP="00284410">
            <w:pPr>
              <w:autoSpaceDE w:val="0"/>
              <w:autoSpaceDN w:val="0"/>
              <w:adjustRightInd w:val="0"/>
              <w:ind w:left="132"/>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A1D8A7C" w14:textId="3A995571" w:rsidR="00284410" w:rsidRPr="00284410" w:rsidRDefault="00284410" w:rsidP="00284410">
            <w:pPr>
              <w:autoSpaceDE w:val="0"/>
              <w:autoSpaceDN w:val="0"/>
              <w:adjustRightInd w:val="0"/>
              <w:ind w:left="27"/>
              <w:jc w:val="center"/>
              <w:rPr>
                <w:b/>
                <w:bCs/>
                <w:sz w:val="24"/>
                <w:szCs w:val="24"/>
                <w:lang w:val="tr-TR"/>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284410" w:rsidRPr="00284410" w14:paraId="79EBE00B" w14:textId="4C3DB8FF" w:rsidTr="001620A2">
        <w:trPr>
          <w:trHeight w:val="254"/>
        </w:trPr>
        <w:tc>
          <w:tcPr>
            <w:tcW w:w="1946" w:type="pct"/>
            <w:shd w:val="clear" w:color="auto" w:fill="FFFFFF" w:themeFill="background1"/>
            <w:vAlign w:val="center"/>
            <w:hideMark/>
          </w:tcPr>
          <w:p w14:paraId="19989E07" w14:textId="77777777" w:rsidR="008D02CF" w:rsidRDefault="008D02CF" w:rsidP="00284410">
            <w:pPr>
              <w:snapToGrid w:val="0"/>
              <w:ind w:right="-47"/>
              <w:rPr>
                <w:b/>
                <w:bCs/>
                <w:sz w:val="24"/>
                <w:szCs w:val="24"/>
                <w:lang w:val="tr-TR"/>
              </w:rPr>
            </w:pPr>
          </w:p>
          <w:p w14:paraId="74DFE5CF" w14:textId="77777777" w:rsidR="00284410" w:rsidRDefault="00284410" w:rsidP="00284410">
            <w:pPr>
              <w:snapToGrid w:val="0"/>
              <w:ind w:right="-47"/>
              <w:rPr>
                <w:b/>
                <w:sz w:val="24"/>
                <w:szCs w:val="24"/>
                <w:lang w:val="tr-TR"/>
              </w:rPr>
            </w:pPr>
            <w:r w:rsidRPr="00284410">
              <w:rPr>
                <w:b/>
                <w:bCs/>
                <w:sz w:val="24"/>
                <w:szCs w:val="24"/>
                <w:lang w:val="tr-TR"/>
              </w:rPr>
              <w:t>4.3 İSG yönetim sisteminin kapsamının belirlenmesi</w:t>
            </w:r>
            <w:r w:rsidRPr="00284410">
              <w:rPr>
                <w:b/>
                <w:sz w:val="24"/>
                <w:szCs w:val="24"/>
                <w:lang w:val="tr-TR"/>
              </w:rPr>
              <w:t xml:space="preserve"> </w:t>
            </w:r>
          </w:p>
          <w:p w14:paraId="664C9415" w14:textId="77777777" w:rsidR="00D82F77" w:rsidRPr="00D82F77" w:rsidRDefault="00D82F77" w:rsidP="00D82F77">
            <w:pPr>
              <w:pStyle w:val="GvdeMetni"/>
              <w:rPr>
                <w:lang w:val="tr-TR"/>
              </w:rPr>
            </w:pPr>
          </w:p>
          <w:p w14:paraId="4C80234B" w14:textId="22D9E38A" w:rsidR="00284410" w:rsidRPr="00284410" w:rsidRDefault="00D82F77" w:rsidP="00284410">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00284410" w:rsidRPr="00284410">
              <w:rPr>
                <w:color w:val="222222"/>
                <w:sz w:val="24"/>
                <w:szCs w:val="24"/>
                <w:lang w:val="tr-TR" w:eastAsia="tr-TR"/>
              </w:rPr>
              <w:t>Kuruluş, kapsamı belirlemek amacıyla, İSG yönetim sisteminin sınırlarını ve uygulanabilirliğini tayin etmiş mi? Bu kapsam belirlenirken, kuruluş aşağıdakileri değerlendiriyor mu?</w:t>
            </w:r>
          </w:p>
          <w:p w14:paraId="6AD6E011"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a) Madde </w:t>
            </w:r>
            <w:proofErr w:type="gramStart"/>
            <w:r w:rsidRPr="00284410">
              <w:rPr>
                <w:color w:val="222222"/>
                <w:sz w:val="24"/>
                <w:szCs w:val="24"/>
                <w:lang w:val="tr-TR" w:eastAsia="tr-TR"/>
              </w:rPr>
              <w:t>4.1’de</w:t>
            </w:r>
            <w:proofErr w:type="gramEnd"/>
            <w:r w:rsidRPr="00284410">
              <w:rPr>
                <w:color w:val="222222"/>
                <w:sz w:val="24"/>
                <w:szCs w:val="24"/>
                <w:lang w:val="tr-TR" w:eastAsia="tr-TR"/>
              </w:rPr>
              <w:t xml:space="preserve"> atıf yapılan iç ve dış hususları,</w:t>
            </w:r>
          </w:p>
          <w:p w14:paraId="505ED4A0"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b) Madde </w:t>
            </w:r>
            <w:proofErr w:type="gramStart"/>
            <w:r w:rsidRPr="00284410">
              <w:rPr>
                <w:color w:val="222222"/>
                <w:sz w:val="24"/>
                <w:szCs w:val="24"/>
                <w:lang w:val="tr-TR" w:eastAsia="tr-TR"/>
              </w:rPr>
              <w:t>4.2’de</w:t>
            </w:r>
            <w:proofErr w:type="gramEnd"/>
            <w:r w:rsidRPr="00284410">
              <w:rPr>
                <w:color w:val="222222"/>
                <w:sz w:val="24"/>
                <w:szCs w:val="24"/>
                <w:lang w:val="tr-TR" w:eastAsia="tr-TR"/>
              </w:rPr>
              <w:t xml:space="preserve"> atıf yapılan ilgili tarafların şartlarını,</w:t>
            </w:r>
          </w:p>
          <w:p w14:paraId="610FE00E"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c) Planlanmış veya gerçekleştirilen işle ilgili faaliyetleri dikkate almak</w:t>
            </w:r>
          </w:p>
          <w:p w14:paraId="39136270"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Kuruluş, bu standardın şartlarından belirtilen kapsam dâhilinde uygulanabilir olanların tamamını uyguluyor mu?</w:t>
            </w:r>
          </w:p>
          <w:p w14:paraId="37B42500" w14:textId="77777777" w:rsidR="00284410" w:rsidRPr="00284410" w:rsidRDefault="00284410" w:rsidP="00284410">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Kuruluşun kalite yönetim sisteminin kapsamı, </w:t>
            </w:r>
            <w:proofErr w:type="spellStart"/>
            <w:r w:rsidRPr="00284410">
              <w:rPr>
                <w:color w:val="222222"/>
                <w:sz w:val="24"/>
                <w:szCs w:val="24"/>
                <w:lang w:val="tr-TR" w:eastAsia="tr-TR"/>
              </w:rPr>
              <w:t>dokümante</w:t>
            </w:r>
            <w:proofErr w:type="spellEnd"/>
            <w:r w:rsidRPr="00284410">
              <w:rPr>
                <w:color w:val="222222"/>
                <w:sz w:val="24"/>
                <w:szCs w:val="24"/>
                <w:lang w:val="tr-TR" w:eastAsia="tr-TR"/>
              </w:rPr>
              <w:t xml:space="preserve"> mi? ve muhafaza ediliyor mu?</w:t>
            </w:r>
          </w:p>
          <w:p w14:paraId="14FC4153" w14:textId="77777777" w:rsidR="00284410" w:rsidRPr="00284410" w:rsidRDefault="00284410" w:rsidP="00284410">
            <w:pPr>
              <w:suppressAutoHyphens w:val="0"/>
              <w:autoSpaceDE w:val="0"/>
              <w:autoSpaceDN w:val="0"/>
              <w:adjustRightInd w:val="0"/>
              <w:rPr>
                <w:sz w:val="24"/>
                <w:szCs w:val="24"/>
                <w:lang w:val="tr-TR"/>
              </w:rPr>
            </w:pPr>
          </w:p>
        </w:tc>
        <w:tc>
          <w:tcPr>
            <w:tcW w:w="1474" w:type="pct"/>
            <w:shd w:val="clear" w:color="auto" w:fill="FFFFFF" w:themeFill="background1"/>
            <w:vAlign w:val="center"/>
          </w:tcPr>
          <w:p w14:paraId="2C62DC34" w14:textId="77777777" w:rsidR="00284410" w:rsidRPr="00284410" w:rsidRDefault="00284410" w:rsidP="00284410">
            <w:pPr>
              <w:snapToGrid w:val="0"/>
              <w:ind w:right="-47"/>
              <w:jc w:val="center"/>
              <w:rPr>
                <w:b/>
                <w:bCs/>
                <w:sz w:val="24"/>
                <w:szCs w:val="24"/>
                <w:lang w:val="tr-TR"/>
              </w:rPr>
            </w:pPr>
          </w:p>
        </w:tc>
        <w:tc>
          <w:tcPr>
            <w:tcW w:w="526" w:type="pct"/>
            <w:shd w:val="clear" w:color="auto" w:fill="FFFFFF" w:themeFill="background1"/>
            <w:vAlign w:val="center"/>
          </w:tcPr>
          <w:p w14:paraId="67A68291" w14:textId="022B9DA0" w:rsidR="00284410" w:rsidRPr="00284410" w:rsidRDefault="00284410" w:rsidP="00284410">
            <w:pPr>
              <w:snapToGrid w:val="0"/>
              <w:ind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084A9F58" w14:textId="71F31323" w:rsidR="00284410" w:rsidRPr="00284410" w:rsidRDefault="00284410" w:rsidP="00284410">
            <w:pPr>
              <w:snapToGrid w:val="0"/>
              <w:ind w:left="162"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6EEE613" w14:textId="3CE5FC93" w:rsidR="00284410" w:rsidRPr="00284410" w:rsidRDefault="00284410" w:rsidP="00284410">
            <w:pPr>
              <w:snapToGrid w:val="0"/>
              <w:ind w:left="57" w:right="-47"/>
              <w:jc w:val="center"/>
              <w:rPr>
                <w:b/>
                <w:bCs/>
                <w:sz w:val="24"/>
                <w:szCs w:val="24"/>
                <w:lang w:val="tr-TR"/>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284410" w:rsidRPr="00284410" w14:paraId="27311748" w14:textId="740B1E46" w:rsidTr="001620A2">
        <w:trPr>
          <w:trHeight w:val="254"/>
        </w:trPr>
        <w:tc>
          <w:tcPr>
            <w:tcW w:w="1946" w:type="pct"/>
            <w:shd w:val="clear" w:color="auto" w:fill="FFFFFF" w:themeFill="background1"/>
            <w:vAlign w:val="center"/>
            <w:hideMark/>
          </w:tcPr>
          <w:p w14:paraId="6053B385" w14:textId="77777777" w:rsidR="008D02CF" w:rsidRDefault="008D02CF" w:rsidP="00284410">
            <w:pPr>
              <w:snapToGrid w:val="0"/>
              <w:ind w:right="-47"/>
              <w:rPr>
                <w:b/>
                <w:bCs/>
                <w:sz w:val="24"/>
                <w:szCs w:val="24"/>
                <w:lang w:val="tr-TR"/>
              </w:rPr>
            </w:pPr>
          </w:p>
          <w:p w14:paraId="68FF115C" w14:textId="77777777" w:rsidR="00284410" w:rsidRDefault="00284410" w:rsidP="00284410">
            <w:pPr>
              <w:snapToGrid w:val="0"/>
              <w:ind w:right="-47"/>
              <w:rPr>
                <w:b/>
                <w:sz w:val="24"/>
                <w:szCs w:val="24"/>
                <w:lang w:val="tr-TR"/>
              </w:rPr>
            </w:pPr>
            <w:r w:rsidRPr="00284410">
              <w:rPr>
                <w:b/>
                <w:bCs/>
                <w:sz w:val="24"/>
                <w:szCs w:val="24"/>
                <w:lang w:val="tr-TR"/>
              </w:rPr>
              <w:t xml:space="preserve">4.4 </w:t>
            </w:r>
            <w:r w:rsidRPr="00284410">
              <w:rPr>
                <w:b/>
                <w:sz w:val="24"/>
                <w:szCs w:val="24"/>
                <w:lang w:val="tr-TR"/>
              </w:rPr>
              <w:t>İSG yönetim sistemi</w:t>
            </w:r>
          </w:p>
          <w:p w14:paraId="045FA74D" w14:textId="77777777" w:rsidR="00D82F77" w:rsidRPr="00D82F77" w:rsidRDefault="00D82F77" w:rsidP="00D82F77">
            <w:pPr>
              <w:pStyle w:val="GvdeMetni"/>
              <w:rPr>
                <w:lang w:val="tr-TR"/>
              </w:rPr>
            </w:pPr>
          </w:p>
          <w:p w14:paraId="1C49F0EF" w14:textId="64A1E3BA" w:rsidR="00284410" w:rsidRPr="00284410" w:rsidRDefault="00D82F77" w:rsidP="00284410">
            <w:pPr>
              <w:suppressAutoHyphens w:val="0"/>
              <w:autoSpaceDE w:val="0"/>
              <w:autoSpaceDN w:val="0"/>
              <w:adjustRightInd w:val="0"/>
              <w:rPr>
                <w:sz w:val="24"/>
                <w:szCs w:val="24"/>
                <w:lang w:val="tr-TR" w:eastAsia="tr-TR"/>
              </w:rPr>
            </w:pPr>
            <w:r>
              <w:rPr>
                <w:sz w:val="24"/>
                <w:szCs w:val="24"/>
                <w:lang w:val="tr-TR" w:eastAsia="tr-TR"/>
              </w:rPr>
              <w:tab/>
            </w:r>
            <w:r w:rsidR="00284410" w:rsidRPr="00284410">
              <w:rPr>
                <w:sz w:val="24"/>
                <w:szCs w:val="24"/>
                <w:lang w:val="tr-TR" w:eastAsia="tr-TR"/>
              </w:rPr>
              <w:t xml:space="preserve">Kuruluş, bu standardın şartlarına uygun olarak, ihtiyaç duyulan prosesler ve bunların birbiri ile etkileşimi </w:t>
            </w:r>
            <w:proofErr w:type="gramStart"/>
            <w:r w:rsidR="00284410" w:rsidRPr="00284410">
              <w:rPr>
                <w:sz w:val="24"/>
                <w:szCs w:val="24"/>
                <w:lang w:val="tr-TR" w:eastAsia="tr-TR"/>
              </w:rPr>
              <w:t>dahil</w:t>
            </w:r>
            <w:proofErr w:type="gramEnd"/>
            <w:r w:rsidR="00284410" w:rsidRPr="00284410">
              <w:rPr>
                <w:sz w:val="24"/>
                <w:szCs w:val="24"/>
                <w:lang w:val="tr-TR" w:eastAsia="tr-TR"/>
              </w:rPr>
              <w:t>, bir kalite yönetim sistemi kurmuş, uyguluyor, sürekliliğini sağlıyor ve sürekli iyileştiriyor, tayin edilmeli ve uyguluyor mu?</w:t>
            </w:r>
          </w:p>
          <w:p w14:paraId="3BCCDB8A" w14:textId="77777777" w:rsidR="00284410" w:rsidRDefault="00284410" w:rsidP="00284410">
            <w:pPr>
              <w:suppressAutoHyphens w:val="0"/>
              <w:autoSpaceDE w:val="0"/>
              <w:autoSpaceDN w:val="0"/>
              <w:adjustRightInd w:val="0"/>
              <w:rPr>
                <w:sz w:val="24"/>
                <w:szCs w:val="24"/>
                <w:lang w:val="tr-TR"/>
              </w:rPr>
            </w:pPr>
          </w:p>
          <w:p w14:paraId="3D0F0165" w14:textId="77777777" w:rsidR="008D02CF" w:rsidRDefault="008D02CF" w:rsidP="008D02CF">
            <w:pPr>
              <w:pStyle w:val="GvdeMetni"/>
              <w:rPr>
                <w:lang w:val="tr-TR"/>
              </w:rPr>
            </w:pPr>
          </w:p>
          <w:p w14:paraId="03B54561" w14:textId="77777777" w:rsidR="008D02CF" w:rsidRDefault="008D02CF" w:rsidP="008D02CF">
            <w:pPr>
              <w:pStyle w:val="GvdeMetni"/>
              <w:rPr>
                <w:lang w:val="tr-TR"/>
              </w:rPr>
            </w:pPr>
          </w:p>
          <w:p w14:paraId="5C334ADE" w14:textId="77777777" w:rsidR="008D02CF" w:rsidRDefault="008D02CF" w:rsidP="008D02CF">
            <w:pPr>
              <w:pStyle w:val="GvdeMetni"/>
              <w:rPr>
                <w:lang w:val="tr-TR"/>
              </w:rPr>
            </w:pPr>
          </w:p>
          <w:p w14:paraId="36CBFC11" w14:textId="77777777" w:rsidR="008D02CF" w:rsidRDefault="008D02CF" w:rsidP="008D02CF">
            <w:pPr>
              <w:pStyle w:val="GvdeMetni"/>
              <w:rPr>
                <w:lang w:val="tr-TR"/>
              </w:rPr>
            </w:pPr>
          </w:p>
          <w:p w14:paraId="4A91F4B6" w14:textId="77777777" w:rsidR="008D02CF" w:rsidRDefault="008D02CF" w:rsidP="008D02CF">
            <w:pPr>
              <w:pStyle w:val="GvdeMetni"/>
              <w:rPr>
                <w:lang w:val="tr-TR"/>
              </w:rPr>
            </w:pPr>
          </w:p>
          <w:p w14:paraId="5C65D078" w14:textId="77777777" w:rsidR="008D02CF" w:rsidRDefault="008D02CF" w:rsidP="008D02CF">
            <w:pPr>
              <w:pStyle w:val="GvdeMetni"/>
              <w:rPr>
                <w:lang w:val="tr-TR"/>
              </w:rPr>
            </w:pPr>
          </w:p>
          <w:p w14:paraId="454D5B6A" w14:textId="77777777" w:rsidR="008D02CF" w:rsidRDefault="008D02CF" w:rsidP="008D02CF">
            <w:pPr>
              <w:pStyle w:val="GvdeMetni"/>
              <w:rPr>
                <w:lang w:val="tr-TR"/>
              </w:rPr>
            </w:pPr>
          </w:p>
          <w:p w14:paraId="061ADDD8" w14:textId="77777777" w:rsidR="008D02CF" w:rsidRDefault="008D02CF" w:rsidP="008D02CF">
            <w:pPr>
              <w:pStyle w:val="GvdeMetni"/>
              <w:rPr>
                <w:lang w:val="tr-TR"/>
              </w:rPr>
            </w:pPr>
          </w:p>
          <w:p w14:paraId="43B8D011" w14:textId="77777777" w:rsidR="008D02CF" w:rsidRDefault="008D02CF" w:rsidP="008D02CF">
            <w:pPr>
              <w:pStyle w:val="GvdeMetni"/>
              <w:rPr>
                <w:lang w:val="tr-TR"/>
              </w:rPr>
            </w:pPr>
          </w:p>
          <w:p w14:paraId="486CE16D" w14:textId="77777777" w:rsidR="008D02CF" w:rsidRDefault="008D02CF" w:rsidP="008D02CF">
            <w:pPr>
              <w:pStyle w:val="GvdeMetni"/>
              <w:rPr>
                <w:lang w:val="tr-TR"/>
              </w:rPr>
            </w:pPr>
          </w:p>
          <w:p w14:paraId="1410E89E" w14:textId="77777777" w:rsidR="008D02CF" w:rsidRDefault="008D02CF" w:rsidP="008D02CF">
            <w:pPr>
              <w:pStyle w:val="GvdeMetni"/>
              <w:rPr>
                <w:lang w:val="tr-TR"/>
              </w:rPr>
            </w:pPr>
          </w:p>
          <w:p w14:paraId="5BACB3A0" w14:textId="77777777" w:rsidR="008D02CF" w:rsidRPr="008D02CF" w:rsidRDefault="008D02CF" w:rsidP="008D02CF">
            <w:pPr>
              <w:pStyle w:val="GvdeMetni"/>
              <w:rPr>
                <w:lang w:val="tr-TR"/>
              </w:rPr>
            </w:pPr>
          </w:p>
        </w:tc>
        <w:tc>
          <w:tcPr>
            <w:tcW w:w="1474" w:type="pct"/>
            <w:shd w:val="clear" w:color="auto" w:fill="FFFFFF" w:themeFill="background1"/>
            <w:vAlign w:val="center"/>
          </w:tcPr>
          <w:p w14:paraId="0B73E0D0" w14:textId="77777777" w:rsidR="00284410" w:rsidRPr="00284410" w:rsidRDefault="00284410" w:rsidP="00284410">
            <w:pPr>
              <w:snapToGrid w:val="0"/>
              <w:ind w:right="-47"/>
              <w:jc w:val="center"/>
              <w:rPr>
                <w:b/>
                <w:bCs/>
                <w:sz w:val="24"/>
                <w:szCs w:val="24"/>
                <w:lang w:val="tr-TR"/>
              </w:rPr>
            </w:pPr>
          </w:p>
        </w:tc>
        <w:tc>
          <w:tcPr>
            <w:tcW w:w="526" w:type="pct"/>
            <w:shd w:val="clear" w:color="auto" w:fill="FFFFFF" w:themeFill="background1"/>
            <w:vAlign w:val="center"/>
          </w:tcPr>
          <w:p w14:paraId="77843D50" w14:textId="41E0EB0D"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3F09473F" w14:textId="3EB3DB8B" w:rsidR="00284410" w:rsidRPr="00284410" w:rsidRDefault="00284410" w:rsidP="00284410">
            <w:pPr>
              <w:ind w:left="132"/>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699549C8" w14:textId="5FEA5415" w:rsidR="00284410" w:rsidRPr="00284410" w:rsidRDefault="00284410" w:rsidP="00284410">
            <w:pPr>
              <w:ind w:left="27"/>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284410" w:rsidRPr="00284410" w14:paraId="537BBDA7" w14:textId="68D16B7B" w:rsidTr="001620A2">
        <w:trPr>
          <w:trHeight w:val="259"/>
        </w:trPr>
        <w:tc>
          <w:tcPr>
            <w:tcW w:w="1946" w:type="pct"/>
            <w:shd w:val="clear" w:color="auto" w:fill="FFFFFF" w:themeFill="background1"/>
            <w:vAlign w:val="center"/>
            <w:hideMark/>
          </w:tcPr>
          <w:p w14:paraId="2156EA51" w14:textId="77777777" w:rsidR="00284410" w:rsidRDefault="00284410" w:rsidP="00284410">
            <w:pPr>
              <w:ind w:right="-47"/>
              <w:rPr>
                <w:b/>
                <w:bCs/>
                <w:sz w:val="24"/>
                <w:szCs w:val="24"/>
                <w:lang w:val="tr-TR"/>
              </w:rPr>
            </w:pPr>
            <w:r w:rsidRPr="00284410">
              <w:rPr>
                <w:b/>
                <w:sz w:val="24"/>
                <w:szCs w:val="24"/>
                <w:lang w:val="tr-TR"/>
              </w:rPr>
              <w:lastRenderedPageBreak/>
              <w:t xml:space="preserve">5.1 </w:t>
            </w:r>
            <w:r w:rsidRPr="00284410">
              <w:rPr>
                <w:b/>
                <w:bCs/>
                <w:sz w:val="24"/>
                <w:szCs w:val="24"/>
                <w:lang w:val="tr-TR"/>
              </w:rPr>
              <w:t>Liderlik ve Bağlılık</w:t>
            </w:r>
          </w:p>
          <w:p w14:paraId="1E67F201" w14:textId="0A38B037" w:rsidR="00284410" w:rsidRPr="00284410" w:rsidRDefault="008D02CF" w:rsidP="00284410">
            <w:pPr>
              <w:suppressAutoHyphens w:val="0"/>
              <w:autoSpaceDE w:val="0"/>
              <w:autoSpaceDN w:val="0"/>
              <w:adjustRightInd w:val="0"/>
              <w:rPr>
                <w:sz w:val="24"/>
                <w:szCs w:val="24"/>
                <w:lang w:val="tr-TR" w:eastAsia="tr-TR"/>
              </w:rPr>
            </w:pPr>
            <w:r>
              <w:rPr>
                <w:sz w:val="22"/>
                <w:lang w:val="tr-TR"/>
              </w:rPr>
              <w:tab/>
            </w:r>
            <w:r w:rsidR="00284410" w:rsidRPr="00284410">
              <w:rPr>
                <w:sz w:val="24"/>
                <w:szCs w:val="24"/>
                <w:lang w:val="tr-TR" w:eastAsia="tr-TR"/>
              </w:rPr>
              <w:t>Üst yönetim, aşağıdakiler vasıtasıyla İSG yönetimi konusunda liderlik ve bağlılık gösteriyor mu?</w:t>
            </w:r>
          </w:p>
          <w:p w14:paraId="14BBDC45"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a) İşle ilgili yaralanmaların ve hastalıkların önlenmesinde genel güvenliğin ve sorumluluğun yanı sıra güvenli ve sağlıklı iş yerleri ve faaliyetlerin sağlanması</w:t>
            </w:r>
          </w:p>
          <w:p w14:paraId="05FDF69F"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b) İSG politikasının ve ilgili İSG hedeflerinin belirlenmesini ve kuruluşun stratejik yönüyle uyumlu olmasını sağlamak</w:t>
            </w:r>
          </w:p>
          <w:p w14:paraId="7AEAE409"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 xml:space="preserve">c) İSG yönetim sistemi gereksinimlerinin kuruluşun iş süreçlerine </w:t>
            </w:r>
            <w:proofErr w:type="gramStart"/>
            <w:r w:rsidRPr="00284410">
              <w:rPr>
                <w:sz w:val="24"/>
                <w:szCs w:val="24"/>
                <w:lang w:val="tr-TR" w:eastAsia="tr-TR"/>
              </w:rPr>
              <w:t>entegrasyonunu</w:t>
            </w:r>
            <w:proofErr w:type="gramEnd"/>
            <w:r w:rsidRPr="00284410">
              <w:rPr>
                <w:sz w:val="24"/>
                <w:szCs w:val="24"/>
                <w:lang w:val="tr-TR" w:eastAsia="tr-TR"/>
              </w:rPr>
              <w:t xml:space="preserve"> sağlamak;</w:t>
            </w:r>
          </w:p>
          <w:p w14:paraId="203B28E7"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d) İSG yönetim sistemini kurmak, uygulamak, sürdürmek ve iyileştirmek için gerekli kaynakların mevcut olmasını sağlamak</w:t>
            </w:r>
          </w:p>
          <w:p w14:paraId="189CF4AC" w14:textId="77777777" w:rsidR="00284410" w:rsidRPr="008D02CF" w:rsidRDefault="00284410" w:rsidP="00284410">
            <w:pPr>
              <w:suppressAutoHyphens w:val="0"/>
              <w:autoSpaceDE w:val="0"/>
              <w:autoSpaceDN w:val="0"/>
              <w:adjustRightInd w:val="0"/>
              <w:rPr>
                <w:sz w:val="22"/>
                <w:szCs w:val="24"/>
                <w:lang w:val="tr-TR" w:eastAsia="tr-TR"/>
              </w:rPr>
            </w:pPr>
            <w:r w:rsidRPr="00284410">
              <w:rPr>
                <w:sz w:val="24"/>
                <w:szCs w:val="24"/>
                <w:lang w:val="tr-TR" w:eastAsia="tr-TR"/>
              </w:rPr>
              <w:t>e</w:t>
            </w:r>
            <w:r w:rsidRPr="008D02CF">
              <w:rPr>
                <w:sz w:val="22"/>
                <w:szCs w:val="24"/>
                <w:lang w:val="tr-TR" w:eastAsia="tr-TR"/>
              </w:rPr>
              <w:t>)</w:t>
            </w:r>
            <w:r w:rsidRPr="008D02CF">
              <w:rPr>
                <w:sz w:val="22"/>
                <w:szCs w:val="24"/>
              </w:rPr>
              <w:t xml:space="preserve"> </w:t>
            </w:r>
            <w:r w:rsidRPr="008D02CF">
              <w:rPr>
                <w:sz w:val="22"/>
                <w:szCs w:val="24"/>
                <w:lang w:val="tr-TR" w:eastAsia="tr-TR"/>
              </w:rPr>
              <w:t>Etkili İSG yönetiminin ve İSG yönetim sistemi şartlarına uymanın önemini bildirmek,</w:t>
            </w:r>
          </w:p>
          <w:p w14:paraId="58631A4A"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f)</w:t>
            </w:r>
            <w:r w:rsidRPr="008D02CF">
              <w:rPr>
                <w:sz w:val="22"/>
                <w:szCs w:val="24"/>
              </w:rPr>
              <w:t xml:space="preserve"> </w:t>
            </w:r>
            <w:r w:rsidRPr="008D02CF">
              <w:rPr>
                <w:sz w:val="22"/>
                <w:szCs w:val="24"/>
                <w:lang w:val="tr-TR" w:eastAsia="tr-TR"/>
              </w:rPr>
              <w:t>İSG yönetim sisteminin amaçlanan sonuca ulaşmasını sağlamak,</w:t>
            </w:r>
          </w:p>
          <w:p w14:paraId="6CF45E60"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g)</w:t>
            </w:r>
            <w:r w:rsidRPr="008D02CF">
              <w:rPr>
                <w:sz w:val="22"/>
                <w:szCs w:val="24"/>
              </w:rPr>
              <w:t xml:space="preserve"> </w:t>
            </w:r>
            <w:r w:rsidRPr="008D02CF">
              <w:rPr>
                <w:sz w:val="22"/>
                <w:szCs w:val="24"/>
                <w:lang w:val="tr-TR" w:eastAsia="tr-TR"/>
              </w:rPr>
              <w:t>İSG yönetim sisteminin etkinliğine katkıda bulunacak kişileri yönlendirmek ve desteklemek,</w:t>
            </w:r>
          </w:p>
          <w:p w14:paraId="75D56C60"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h) Sürekli iyileştirmeyi sağlamak ve teşvik etmek,</w:t>
            </w:r>
          </w:p>
          <w:p w14:paraId="17ABA779" w14:textId="77777777" w:rsidR="00284410" w:rsidRPr="00284410" w:rsidRDefault="00284410" w:rsidP="00284410">
            <w:pPr>
              <w:suppressAutoHyphens w:val="0"/>
              <w:autoSpaceDE w:val="0"/>
              <w:autoSpaceDN w:val="0"/>
              <w:adjustRightInd w:val="0"/>
              <w:rPr>
                <w:sz w:val="24"/>
                <w:szCs w:val="24"/>
                <w:lang w:val="tr-TR" w:eastAsia="tr-TR"/>
              </w:rPr>
            </w:pPr>
            <w:r w:rsidRPr="00284410">
              <w:rPr>
                <w:sz w:val="24"/>
                <w:szCs w:val="24"/>
                <w:lang w:val="tr-TR" w:eastAsia="tr-TR"/>
              </w:rPr>
              <w:t>i)</w:t>
            </w:r>
            <w:r w:rsidRPr="00284410">
              <w:rPr>
                <w:sz w:val="24"/>
                <w:szCs w:val="24"/>
              </w:rPr>
              <w:t xml:space="preserve"> </w:t>
            </w:r>
            <w:proofErr w:type="spellStart"/>
            <w:r w:rsidRPr="00284410">
              <w:rPr>
                <w:sz w:val="24"/>
                <w:szCs w:val="24"/>
              </w:rPr>
              <w:t>Diğer</w:t>
            </w:r>
            <w:proofErr w:type="spellEnd"/>
            <w:r w:rsidRPr="00284410">
              <w:rPr>
                <w:sz w:val="24"/>
                <w:szCs w:val="24"/>
                <w:lang w:val="tr-TR" w:eastAsia="tr-TR"/>
              </w:rPr>
              <w:t xml:space="preserve"> ilgili yönetim rollerini, kendi sorumluluk alanlarına uyguladıkları liderliklerini göstermek için desteklemek,</w:t>
            </w:r>
          </w:p>
          <w:p w14:paraId="2F448587" w14:textId="77777777" w:rsidR="00284410" w:rsidRPr="008D02CF" w:rsidRDefault="00284410" w:rsidP="00284410">
            <w:pPr>
              <w:suppressAutoHyphens w:val="0"/>
              <w:autoSpaceDE w:val="0"/>
              <w:autoSpaceDN w:val="0"/>
              <w:adjustRightInd w:val="0"/>
              <w:rPr>
                <w:sz w:val="22"/>
                <w:szCs w:val="24"/>
                <w:lang w:val="tr-TR" w:eastAsia="tr-TR"/>
              </w:rPr>
            </w:pPr>
            <w:r w:rsidRPr="00284410">
              <w:rPr>
                <w:sz w:val="24"/>
                <w:szCs w:val="24"/>
                <w:lang w:val="tr-TR" w:eastAsia="tr-TR"/>
              </w:rPr>
              <w:t>j)</w:t>
            </w:r>
            <w:r w:rsidRPr="00284410">
              <w:rPr>
                <w:sz w:val="24"/>
                <w:szCs w:val="24"/>
              </w:rPr>
              <w:t xml:space="preserve"> </w:t>
            </w:r>
            <w:r w:rsidRPr="008D02CF">
              <w:rPr>
                <w:sz w:val="22"/>
                <w:szCs w:val="24"/>
                <w:lang w:val="tr-TR" w:eastAsia="tr-TR"/>
              </w:rPr>
              <w:t>Kuruluş içinde İSG yönetim sisteminin amaçlanan sonuçlarını destekleyen bir kültür geliştirmek, öncülük etmek ve teşvik etmek</w:t>
            </w:r>
          </w:p>
          <w:p w14:paraId="72C36B33" w14:textId="77777777" w:rsidR="00284410" w:rsidRPr="008D02CF" w:rsidRDefault="00284410" w:rsidP="00284410">
            <w:pPr>
              <w:pStyle w:val="GvdeMetni"/>
              <w:rPr>
                <w:szCs w:val="24"/>
                <w:lang w:val="tr-TR" w:eastAsia="tr-TR"/>
              </w:rPr>
            </w:pPr>
            <w:r w:rsidRPr="008D02CF">
              <w:rPr>
                <w:szCs w:val="24"/>
                <w:lang w:val="tr-TR" w:eastAsia="tr-TR"/>
              </w:rPr>
              <w:t>k) Olayları, tehlikeleri, riskleri ve fırsatları rapor ederken çalışanları misilleme yapmaktan korumak</w:t>
            </w:r>
          </w:p>
          <w:p w14:paraId="4DF47797" w14:textId="77777777" w:rsidR="00284410" w:rsidRPr="008D02CF" w:rsidRDefault="00284410" w:rsidP="00284410">
            <w:pPr>
              <w:pStyle w:val="GvdeMetni"/>
              <w:rPr>
                <w:szCs w:val="24"/>
                <w:lang w:val="tr-TR" w:eastAsia="tr-TR"/>
              </w:rPr>
            </w:pPr>
            <w:r w:rsidRPr="008D02CF">
              <w:rPr>
                <w:szCs w:val="24"/>
                <w:lang w:val="tr-TR" w:eastAsia="tr-TR"/>
              </w:rPr>
              <w:t>l) Olayları, tehlikeleri, riskleri ve fırsatları rapor ederken çalışanları misilleme yapmaktan korumak</w:t>
            </w:r>
          </w:p>
          <w:p w14:paraId="1DC9791D" w14:textId="5538219B" w:rsidR="008D02CF" w:rsidRPr="00284410" w:rsidRDefault="00284410" w:rsidP="00284410">
            <w:pPr>
              <w:pStyle w:val="GvdeMetni"/>
              <w:rPr>
                <w:sz w:val="24"/>
                <w:szCs w:val="24"/>
                <w:lang w:val="tr-TR" w:eastAsia="tr-TR"/>
              </w:rPr>
            </w:pPr>
            <w:r w:rsidRPr="00284410">
              <w:rPr>
                <w:sz w:val="24"/>
                <w:szCs w:val="24"/>
                <w:lang w:val="tr-TR" w:eastAsia="tr-TR"/>
              </w:rPr>
              <w:t>m) Olayları, tehlikeleri, riskleri ve fırsatları rapor ederken çalışanları misilleme yapmaktan korumak</w:t>
            </w:r>
          </w:p>
          <w:p w14:paraId="3709E748" w14:textId="77777777" w:rsidR="00284410" w:rsidRPr="00284410" w:rsidRDefault="00284410" w:rsidP="00284410">
            <w:pPr>
              <w:suppressAutoHyphens w:val="0"/>
              <w:autoSpaceDE w:val="0"/>
              <w:autoSpaceDN w:val="0"/>
              <w:adjustRightInd w:val="0"/>
              <w:rPr>
                <w:b/>
                <w:bCs/>
                <w:sz w:val="24"/>
                <w:szCs w:val="24"/>
                <w:lang w:val="tr-TR"/>
              </w:rPr>
            </w:pPr>
          </w:p>
        </w:tc>
        <w:tc>
          <w:tcPr>
            <w:tcW w:w="1474" w:type="pct"/>
            <w:shd w:val="clear" w:color="auto" w:fill="FFFFFF" w:themeFill="background1"/>
            <w:vAlign w:val="center"/>
          </w:tcPr>
          <w:p w14:paraId="11FA8F4C" w14:textId="77777777" w:rsidR="00284410" w:rsidRPr="00284410" w:rsidRDefault="00284410" w:rsidP="00284410">
            <w:pPr>
              <w:ind w:right="-47"/>
              <w:jc w:val="center"/>
              <w:rPr>
                <w:b/>
                <w:sz w:val="24"/>
                <w:szCs w:val="24"/>
                <w:lang w:val="tr-TR"/>
              </w:rPr>
            </w:pPr>
          </w:p>
        </w:tc>
        <w:tc>
          <w:tcPr>
            <w:tcW w:w="526" w:type="pct"/>
            <w:shd w:val="clear" w:color="auto" w:fill="FFFFFF" w:themeFill="background1"/>
            <w:vAlign w:val="center"/>
          </w:tcPr>
          <w:p w14:paraId="54581DCA" w14:textId="4F856DB0"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32C9B2D1" w14:textId="12E1C284" w:rsidR="00284410" w:rsidRPr="00284410" w:rsidRDefault="00284410" w:rsidP="00284410">
            <w:pPr>
              <w:ind w:left="132"/>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5153E3A" w14:textId="050C159F" w:rsidR="00284410" w:rsidRPr="00284410" w:rsidRDefault="00284410" w:rsidP="00284410">
            <w:pPr>
              <w:ind w:left="27"/>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284410" w:rsidRPr="00284410" w14:paraId="43CBE227" w14:textId="52EBEE36" w:rsidTr="001620A2">
        <w:trPr>
          <w:trHeight w:val="2255"/>
        </w:trPr>
        <w:tc>
          <w:tcPr>
            <w:tcW w:w="1946" w:type="pct"/>
            <w:shd w:val="clear" w:color="auto" w:fill="FFFFFF" w:themeFill="background1"/>
            <w:vAlign w:val="center"/>
            <w:hideMark/>
          </w:tcPr>
          <w:p w14:paraId="4D277F64" w14:textId="77777777" w:rsidR="00284410" w:rsidRPr="00284410" w:rsidRDefault="00284410" w:rsidP="00284410">
            <w:pPr>
              <w:ind w:right="-47"/>
              <w:rPr>
                <w:b/>
                <w:bCs/>
                <w:sz w:val="24"/>
                <w:szCs w:val="24"/>
                <w:lang w:val="tr-TR"/>
              </w:rPr>
            </w:pPr>
            <w:r w:rsidRPr="00284410">
              <w:rPr>
                <w:b/>
                <w:bCs/>
                <w:sz w:val="24"/>
                <w:szCs w:val="24"/>
                <w:lang w:val="tr-TR"/>
              </w:rPr>
              <w:lastRenderedPageBreak/>
              <w:t>5.2 İSG Politikası</w:t>
            </w:r>
          </w:p>
          <w:p w14:paraId="7F4F035B"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Üst yönetim, aşağıdakileri karşılayan bir İSG politikasını oluşturmuş, uyguluyor ve sürekliliğini sağlıyor mu?</w:t>
            </w:r>
          </w:p>
          <w:p w14:paraId="1540A6B5"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a) işle ilgili yaralanmaların ve kötü sağlık durumunun önlenmesi için güvenli ve sağlıklı çalışma koşulları sağlama taahhüdünü içerir ve kuruluşun amacına, boyutuna ve içeriğine ve İSG riskleri ile İSG fırsatlarının kendine özgü yapısına uygundur</w:t>
            </w:r>
          </w:p>
          <w:p w14:paraId="6C482FEA"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b) İSG hedeflerinin belirlenmesi için bir çerçeve sunan,</w:t>
            </w:r>
          </w:p>
          <w:p w14:paraId="28630CC2"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c) Yasal gereklilikleri ve diğer gereklilikleri yerine getirme taahhüdünü içeren,</w:t>
            </w:r>
          </w:p>
          <w:p w14:paraId="7AED45EA"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d) Tehlikeleri ortadan kaldırma ve İSG riskini azaltma taahhüdünü içeren</w:t>
            </w:r>
          </w:p>
          <w:p w14:paraId="7BA0213C"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e) İSG yönetim sisteminin sürekli iyileştirilmesine yönelik bir taahhüt içeren</w:t>
            </w:r>
          </w:p>
          <w:p w14:paraId="1A8DA683" w14:textId="22C1F750" w:rsidR="00284410" w:rsidRPr="00284410" w:rsidRDefault="00284410" w:rsidP="00F31C3F">
            <w:pPr>
              <w:suppressAutoHyphens w:val="0"/>
              <w:autoSpaceDE w:val="0"/>
              <w:autoSpaceDN w:val="0"/>
              <w:adjustRightInd w:val="0"/>
              <w:rPr>
                <w:sz w:val="24"/>
                <w:szCs w:val="24"/>
                <w:lang w:val="tr-TR" w:eastAsia="tr-TR"/>
              </w:rPr>
            </w:pPr>
            <w:r w:rsidRPr="008D02CF">
              <w:rPr>
                <w:sz w:val="22"/>
                <w:szCs w:val="24"/>
                <w:lang w:val="tr-TR" w:eastAsia="tr-TR"/>
              </w:rPr>
              <w:t>f) İşçilerin istişarelerine ve katılımlarına ve bulundukları yerde işçi temsilcilerine bağlılık taahhüdünü</w:t>
            </w:r>
            <w:r w:rsidR="00F31C3F" w:rsidRPr="008D02CF">
              <w:rPr>
                <w:sz w:val="22"/>
                <w:szCs w:val="24"/>
                <w:lang w:val="tr-TR" w:eastAsia="tr-TR"/>
              </w:rPr>
              <w:t xml:space="preserve"> içeren politika duyurulmuş mu?</w:t>
            </w:r>
          </w:p>
        </w:tc>
        <w:tc>
          <w:tcPr>
            <w:tcW w:w="1474" w:type="pct"/>
            <w:shd w:val="clear" w:color="auto" w:fill="FFFFFF" w:themeFill="background1"/>
            <w:vAlign w:val="center"/>
          </w:tcPr>
          <w:p w14:paraId="4739B7AC" w14:textId="77777777" w:rsidR="00284410" w:rsidRPr="00284410" w:rsidRDefault="00284410" w:rsidP="00284410">
            <w:pPr>
              <w:ind w:right="-47"/>
              <w:jc w:val="center"/>
              <w:rPr>
                <w:b/>
                <w:bCs/>
                <w:sz w:val="24"/>
                <w:szCs w:val="24"/>
                <w:lang w:val="tr-TR"/>
              </w:rPr>
            </w:pPr>
          </w:p>
        </w:tc>
        <w:tc>
          <w:tcPr>
            <w:tcW w:w="526" w:type="pct"/>
            <w:shd w:val="clear" w:color="auto" w:fill="FFFFFF" w:themeFill="background1"/>
            <w:vAlign w:val="center"/>
          </w:tcPr>
          <w:p w14:paraId="10371F0D" w14:textId="3BA62025"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6ABE8EE9" w14:textId="6F2C0BCC"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01E6CDA" w14:textId="07CD8195" w:rsidR="00284410" w:rsidRPr="00284410" w:rsidRDefault="00284410" w:rsidP="00284410">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284410" w:rsidRPr="00284410" w14:paraId="2604115D" w14:textId="70C47995" w:rsidTr="001620A2">
        <w:trPr>
          <w:trHeight w:val="259"/>
        </w:trPr>
        <w:tc>
          <w:tcPr>
            <w:tcW w:w="1946" w:type="pct"/>
            <w:shd w:val="clear" w:color="auto" w:fill="FFFFFF" w:themeFill="background1"/>
            <w:vAlign w:val="center"/>
            <w:hideMark/>
          </w:tcPr>
          <w:p w14:paraId="0BA4F0C0" w14:textId="77777777" w:rsidR="008D02CF" w:rsidRDefault="008D02CF" w:rsidP="00284410">
            <w:pPr>
              <w:snapToGrid w:val="0"/>
              <w:ind w:right="-47"/>
              <w:rPr>
                <w:b/>
                <w:bCs/>
                <w:sz w:val="24"/>
                <w:szCs w:val="24"/>
                <w:lang w:val="tr-TR"/>
              </w:rPr>
            </w:pPr>
          </w:p>
          <w:p w14:paraId="7FAFDAB0" w14:textId="77777777" w:rsidR="00284410" w:rsidRPr="00284410" w:rsidRDefault="00284410" w:rsidP="00284410">
            <w:pPr>
              <w:snapToGrid w:val="0"/>
              <w:ind w:right="-47"/>
              <w:rPr>
                <w:b/>
                <w:sz w:val="24"/>
                <w:szCs w:val="24"/>
                <w:lang w:val="tr-TR"/>
              </w:rPr>
            </w:pPr>
            <w:r w:rsidRPr="00284410">
              <w:rPr>
                <w:b/>
                <w:bCs/>
                <w:sz w:val="24"/>
                <w:szCs w:val="24"/>
                <w:lang w:val="tr-TR"/>
              </w:rPr>
              <w:t xml:space="preserve">5.3 </w:t>
            </w:r>
            <w:r w:rsidRPr="00284410">
              <w:rPr>
                <w:b/>
                <w:bCs/>
                <w:color w:val="222222"/>
                <w:sz w:val="24"/>
                <w:szCs w:val="24"/>
                <w:lang w:val="tr-TR" w:eastAsia="tr-TR"/>
              </w:rPr>
              <w:t>Kurumsal görev, yetki ve sorumluluklar</w:t>
            </w:r>
          </w:p>
          <w:p w14:paraId="1865A10E" w14:textId="51B4A39B" w:rsidR="00284410" w:rsidRPr="008D02CF" w:rsidRDefault="008D02CF" w:rsidP="00284410">
            <w:pPr>
              <w:suppressAutoHyphens w:val="0"/>
              <w:autoSpaceDE w:val="0"/>
              <w:autoSpaceDN w:val="0"/>
              <w:adjustRightInd w:val="0"/>
              <w:rPr>
                <w:sz w:val="22"/>
                <w:szCs w:val="24"/>
                <w:lang w:val="tr-TR" w:eastAsia="tr-TR"/>
              </w:rPr>
            </w:pPr>
            <w:r>
              <w:rPr>
                <w:sz w:val="24"/>
                <w:szCs w:val="24"/>
                <w:lang w:val="tr-TR" w:eastAsia="tr-TR"/>
              </w:rPr>
              <w:tab/>
            </w:r>
            <w:r w:rsidR="00284410" w:rsidRPr="008D02CF">
              <w:rPr>
                <w:sz w:val="22"/>
                <w:szCs w:val="24"/>
                <w:lang w:val="tr-TR" w:eastAsia="tr-TR"/>
              </w:rPr>
              <w:t>Üst yönetim, ilgili görevler için yetki ve sorumlulukların belirlendiği ve kuruluş içerisinde duyurmuş mu?</w:t>
            </w:r>
          </w:p>
          <w:p w14:paraId="0DE0472B"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Üst yönetim aşağıdakiler için yetki ve sorumlulukları belirlemiş mi?</w:t>
            </w:r>
          </w:p>
          <w:p w14:paraId="7016EF1F"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a) Kalite yönetim sisteminin, bu standardın şartlarını karşılamasının güvence altına alınması,</w:t>
            </w:r>
          </w:p>
          <w:p w14:paraId="3AE06270"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b) Proseslerin istenen sonuçları ortaya çıkarmasının güvence altına alınması,</w:t>
            </w:r>
          </w:p>
          <w:p w14:paraId="4D2D2500"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 xml:space="preserve">c) Kalite yönetim sisteminin performansı ve iyileştirme (bk. Madde </w:t>
            </w:r>
            <w:proofErr w:type="gramStart"/>
            <w:r w:rsidRPr="008D02CF">
              <w:rPr>
                <w:sz w:val="22"/>
                <w:szCs w:val="24"/>
                <w:lang w:val="tr-TR" w:eastAsia="tr-TR"/>
              </w:rPr>
              <w:t>10.1</w:t>
            </w:r>
            <w:proofErr w:type="gramEnd"/>
            <w:r w:rsidRPr="008D02CF">
              <w:rPr>
                <w:sz w:val="22"/>
                <w:szCs w:val="24"/>
                <w:lang w:val="tr-TR" w:eastAsia="tr-TR"/>
              </w:rPr>
              <w:t>) için fırsatlar ile ilgili raporlama (özellikle üst yönetime raporlama),</w:t>
            </w:r>
          </w:p>
          <w:p w14:paraId="57F14152"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d) Kuruluşun tamamında müşteri odaklılığın teşvik edilmesinin güvence altına alınması,</w:t>
            </w:r>
          </w:p>
          <w:p w14:paraId="3ED0B031" w14:textId="77777777" w:rsidR="00284410" w:rsidRPr="008D02CF" w:rsidRDefault="00284410" w:rsidP="00284410">
            <w:pPr>
              <w:suppressAutoHyphens w:val="0"/>
              <w:autoSpaceDE w:val="0"/>
              <w:autoSpaceDN w:val="0"/>
              <w:adjustRightInd w:val="0"/>
              <w:rPr>
                <w:sz w:val="22"/>
                <w:szCs w:val="24"/>
                <w:lang w:val="tr-TR" w:eastAsia="tr-TR"/>
              </w:rPr>
            </w:pPr>
            <w:r w:rsidRPr="008D02CF">
              <w:rPr>
                <w:sz w:val="22"/>
                <w:szCs w:val="24"/>
                <w:lang w:val="tr-TR" w:eastAsia="tr-TR"/>
              </w:rPr>
              <w:t>e) Kalite yönetim sistemindeki değişiklikler planlanır ve uygulanırken, kalite yönetim sisteminin bütünlüğünün güvence altına alınması.</w:t>
            </w:r>
          </w:p>
          <w:p w14:paraId="67042742" w14:textId="77777777" w:rsidR="00F31C3F" w:rsidRPr="008D02CF" w:rsidRDefault="00F31C3F" w:rsidP="00F31C3F">
            <w:pPr>
              <w:pStyle w:val="GvdeMetni"/>
              <w:rPr>
                <w:sz w:val="24"/>
                <w:szCs w:val="24"/>
                <w:lang w:val="tr-TR" w:eastAsia="tr-TR"/>
              </w:rPr>
            </w:pPr>
          </w:p>
          <w:p w14:paraId="5D63DC33" w14:textId="77777777" w:rsidR="00F31C3F" w:rsidRPr="00F31C3F" w:rsidRDefault="00F31C3F" w:rsidP="00F31C3F">
            <w:pPr>
              <w:pStyle w:val="GvdeMetni"/>
              <w:rPr>
                <w:lang w:val="tr-TR" w:eastAsia="tr-TR"/>
              </w:rPr>
            </w:pPr>
          </w:p>
        </w:tc>
        <w:tc>
          <w:tcPr>
            <w:tcW w:w="1474" w:type="pct"/>
            <w:shd w:val="clear" w:color="auto" w:fill="FFFFFF" w:themeFill="background1"/>
            <w:vAlign w:val="center"/>
          </w:tcPr>
          <w:p w14:paraId="5F229135" w14:textId="77777777" w:rsidR="00284410" w:rsidRDefault="00284410" w:rsidP="00284410">
            <w:pPr>
              <w:snapToGrid w:val="0"/>
              <w:ind w:right="-47"/>
              <w:jc w:val="center"/>
              <w:rPr>
                <w:b/>
                <w:bCs/>
                <w:sz w:val="24"/>
                <w:szCs w:val="24"/>
                <w:lang w:val="tr-TR"/>
              </w:rPr>
            </w:pPr>
          </w:p>
          <w:p w14:paraId="4C297EC3" w14:textId="77777777" w:rsidR="004A20C7" w:rsidRDefault="004A20C7" w:rsidP="004A20C7">
            <w:pPr>
              <w:pStyle w:val="GvdeMetni"/>
              <w:rPr>
                <w:lang w:val="tr-TR"/>
              </w:rPr>
            </w:pPr>
          </w:p>
          <w:p w14:paraId="6EF0D6E1" w14:textId="77777777" w:rsidR="004A20C7" w:rsidRDefault="004A20C7" w:rsidP="004A20C7">
            <w:pPr>
              <w:pStyle w:val="GvdeMetni"/>
              <w:rPr>
                <w:lang w:val="tr-TR"/>
              </w:rPr>
            </w:pPr>
          </w:p>
          <w:p w14:paraId="28705FFD" w14:textId="77777777" w:rsidR="004A20C7" w:rsidRDefault="004A20C7" w:rsidP="004A20C7">
            <w:pPr>
              <w:pStyle w:val="GvdeMetni"/>
              <w:rPr>
                <w:lang w:val="tr-TR"/>
              </w:rPr>
            </w:pPr>
          </w:p>
          <w:p w14:paraId="7A1F3643" w14:textId="77777777" w:rsidR="004A20C7" w:rsidRDefault="004A20C7" w:rsidP="004A20C7">
            <w:pPr>
              <w:pStyle w:val="GvdeMetni"/>
              <w:rPr>
                <w:lang w:val="tr-TR"/>
              </w:rPr>
            </w:pPr>
          </w:p>
          <w:p w14:paraId="1A71A1E0" w14:textId="77777777" w:rsidR="004A20C7" w:rsidRDefault="004A20C7" w:rsidP="004A20C7">
            <w:pPr>
              <w:pStyle w:val="GvdeMetni"/>
              <w:rPr>
                <w:lang w:val="tr-TR"/>
              </w:rPr>
            </w:pPr>
          </w:p>
          <w:p w14:paraId="77824243" w14:textId="77777777" w:rsidR="004A20C7" w:rsidRDefault="004A20C7" w:rsidP="004A20C7">
            <w:pPr>
              <w:pStyle w:val="GvdeMetni"/>
              <w:rPr>
                <w:lang w:val="tr-TR"/>
              </w:rPr>
            </w:pPr>
          </w:p>
          <w:p w14:paraId="5B34ED77" w14:textId="77777777" w:rsidR="004A20C7" w:rsidRDefault="004A20C7" w:rsidP="004A20C7">
            <w:pPr>
              <w:pStyle w:val="GvdeMetni"/>
              <w:rPr>
                <w:lang w:val="tr-TR"/>
              </w:rPr>
            </w:pPr>
          </w:p>
          <w:p w14:paraId="1886C214" w14:textId="77777777" w:rsidR="004A20C7" w:rsidRDefault="004A20C7" w:rsidP="004A20C7">
            <w:pPr>
              <w:pStyle w:val="GvdeMetni"/>
              <w:rPr>
                <w:lang w:val="tr-TR"/>
              </w:rPr>
            </w:pPr>
          </w:p>
          <w:p w14:paraId="04D03690" w14:textId="77777777" w:rsidR="004A20C7" w:rsidRDefault="004A20C7" w:rsidP="004A20C7">
            <w:pPr>
              <w:pStyle w:val="GvdeMetni"/>
              <w:rPr>
                <w:lang w:val="tr-TR"/>
              </w:rPr>
            </w:pPr>
          </w:p>
          <w:p w14:paraId="42C9D5C1" w14:textId="77777777" w:rsidR="004A20C7" w:rsidRDefault="004A20C7" w:rsidP="004A20C7">
            <w:pPr>
              <w:pStyle w:val="GvdeMetni"/>
              <w:rPr>
                <w:lang w:val="tr-TR"/>
              </w:rPr>
            </w:pPr>
          </w:p>
          <w:p w14:paraId="541A23BB" w14:textId="77777777" w:rsidR="004A20C7" w:rsidRDefault="004A20C7" w:rsidP="004A20C7">
            <w:pPr>
              <w:pStyle w:val="GvdeMetni"/>
              <w:rPr>
                <w:lang w:val="tr-TR"/>
              </w:rPr>
            </w:pPr>
          </w:p>
          <w:p w14:paraId="5B038291" w14:textId="77777777" w:rsidR="004A20C7" w:rsidRPr="004A20C7" w:rsidRDefault="004A20C7" w:rsidP="004A20C7">
            <w:pPr>
              <w:pStyle w:val="GvdeMetni"/>
              <w:rPr>
                <w:lang w:val="tr-TR"/>
              </w:rPr>
            </w:pPr>
          </w:p>
        </w:tc>
        <w:tc>
          <w:tcPr>
            <w:tcW w:w="526" w:type="pct"/>
            <w:shd w:val="clear" w:color="auto" w:fill="FFFFFF" w:themeFill="background1"/>
            <w:vAlign w:val="center"/>
          </w:tcPr>
          <w:p w14:paraId="6CCD0D72" w14:textId="71F0D6F7"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01DD42A" w14:textId="3F73B785" w:rsidR="00284410" w:rsidRPr="00284410" w:rsidRDefault="00284410"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C793DCB" w14:textId="55543179" w:rsidR="00284410" w:rsidRPr="00284410" w:rsidRDefault="00284410" w:rsidP="00284410">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4A20C7" w:rsidRPr="00284410" w14:paraId="7AD78C94" w14:textId="5161DC79" w:rsidTr="001620A2">
        <w:trPr>
          <w:trHeight w:val="3512"/>
        </w:trPr>
        <w:tc>
          <w:tcPr>
            <w:tcW w:w="1946" w:type="pct"/>
            <w:shd w:val="clear" w:color="auto" w:fill="FFFFFF" w:themeFill="background1"/>
            <w:vAlign w:val="center"/>
          </w:tcPr>
          <w:p w14:paraId="615566E5" w14:textId="77777777" w:rsidR="004A20C7" w:rsidRPr="00284410" w:rsidRDefault="004A20C7" w:rsidP="004A20C7">
            <w:pPr>
              <w:snapToGrid w:val="0"/>
              <w:ind w:right="-47"/>
              <w:rPr>
                <w:b/>
                <w:bCs/>
                <w:sz w:val="24"/>
                <w:szCs w:val="24"/>
              </w:rPr>
            </w:pPr>
            <w:r w:rsidRPr="00284410">
              <w:rPr>
                <w:b/>
                <w:bCs/>
                <w:sz w:val="24"/>
                <w:szCs w:val="24"/>
              </w:rPr>
              <w:lastRenderedPageBreak/>
              <w:t xml:space="preserve">5.4 </w:t>
            </w:r>
            <w:proofErr w:type="spellStart"/>
            <w:r w:rsidRPr="00284410">
              <w:rPr>
                <w:b/>
                <w:bCs/>
                <w:sz w:val="24"/>
                <w:szCs w:val="24"/>
              </w:rPr>
              <w:t>Çalışanların</w:t>
            </w:r>
            <w:proofErr w:type="spellEnd"/>
            <w:r w:rsidRPr="00284410">
              <w:rPr>
                <w:b/>
                <w:bCs/>
                <w:sz w:val="24"/>
                <w:szCs w:val="24"/>
              </w:rPr>
              <w:t xml:space="preserve"> </w:t>
            </w:r>
            <w:proofErr w:type="spellStart"/>
            <w:r w:rsidRPr="00284410">
              <w:rPr>
                <w:b/>
                <w:bCs/>
                <w:sz w:val="24"/>
                <w:szCs w:val="24"/>
              </w:rPr>
              <w:t>görüşlerinin</w:t>
            </w:r>
            <w:proofErr w:type="spellEnd"/>
            <w:r w:rsidRPr="00284410">
              <w:rPr>
                <w:b/>
                <w:bCs/>
                <w:sz w:val="24"/>
                <w:szCs w:val="24"/>
              </w:rPr>
              <w:t xml:space="preserve"> </w:t>
            </w:r>
            <w:proofErr w:type="spellStart"/>
            <w:r w:rsidRPr="00284410">
              <w:rPr>
                <w:b/>
                <w:bCs/>
                <w:sz w:val="24"/>
                <w:szCs w:val="24"/>
              </w:rPr>
              <w:t>alınması</w:t>
            </w:r>
            <w:proofErr w:type="spellEnd"/>
            <w:r w:rsidRPr="00284410">
              <w:rPr>
                <w:b/>
                <w:bCs/>
                <w:sz w:val="24"/>
                <w:szCs w:val="24"/>
              </w:rPr>
              <w:t xml:space="preserve"> </w:t>
            </w:r>
            <w:proofErr w:type="spellStart"/>
            <w:r w:rsidRPr="00284410">
              <w:rPr>
                <w:b/>
                <w:bCs/>
                <w:sz w:val="24"/>
                <w:szCs w:val="24"/>
              </w:rPr>
              <w:t>ve</w:t>
            </w:r>
            <w:proofErr w:type="spellEnd"/>
            <w:r w:rsidRPr="00284410">
              <w:rPr>
                <w:b/>
                <w:bCs/>
                <w:sz w:val="24"/>
                <w:szCs w:val="24"/>
              </w:rPr>
              <w:t xml:space="preserve"> </w:t>
            </w:r>
            <w:proofErr w:type="spellStart"/>
            <w:r w:rsidRPr="00284410">
              <w:rPr>
                <w:b/>
                <w:bCs/>
                <w:sz w:val="24"/>
                <w:szCs w:val="24"/>
              </w:rPr>
              <w:t>çalışanların</w:t>
            </w:r>
            <w:proofErr w:type="spellEnd"/>
            <w:r w:rsidRPr="00284410">
              <w:rPr>
                <w:b/>
                <w:bCs/>
                <w:sz w:val="24"/>
                <w:szCs w:val="24"/>
              </w:rPr>
              <w:t xml:space="preserve"> </w:t>
            </w:r>
            <w:proofErr w:type="spellStart"/>
            <w:r w:rsidRPr="00284410">
              <w:rPr>
                <w:b/>
                <w:bCs/>
                <w:sz w:val="24"/>
                <w:szCs w:val="24"/>
              </w:rPr>
              <w:t>katılımı</w:t>
            </w:r>
            <w:proofErr w:type="spellEnd"/>
          </w:p>
          <w:p w14:paraId="14633CDF" w14:textId="1B6D62BA" w:rsidR="004A20C7" w:rsidRPr="004A20C7" w:rsidRDefault="008D02CF" w:rsidP="004A20C7">
            <w:pPr>
              <w:suppressAutoHyphens w:val="0"/>
              <w:autoSpaceDE w:val="0"/>
              <w:autoSpaceDN w:val="0"/>
              <w:adjustRightInd w:val="0"/>
              <w:rPr>
                <w:sz w:val="24"/>
                <w:szCs w:val="24"/>
                <w:lang w:val="tr-TR" w:eastAsia="tr-TR"/>
              </w:rPr>
            </w:pPr>
            <w:r>
              <w:rPr>
                <w:sz w:val="24"/>
                <w:szCs w:val="24"/>
                <w:lang w:val="tr-TR" w:eastAsia="tr-TR"/>
              </w:rPr>
              <w:tab/>
            </w:r>
            <w:r w:rsidR="004A20C7" w:rsidRPr="00284410">
              <w:rPr>
                <w:sz w:val="24"/>
                <w:szCs w:val="24"/>
                <w:lang w:val="tr-TR" w:eastAsia="tr-TR"/>
              </w:rPr>
              <w:t xml:space="preserve">Kuruluş, </w:t>
            </w:r>
            <w:r w:rsidR="004A20C7" w:rsidRPr="00284410">
              <w:rPr>
                <w:b/>
                <w:bCs/>
                <w:sz w:val="24"/>
                <w:szCs w:val="24"/>
                <w:lang w:val="tr-TR" w:eastAsia="tr-TR"/>
              </w:rPr>
              <w:t>İSG</w:t>
            </w:r>
            <w:r w:rsidR="004A20C7" w:rsidRPr="00284410">
              <w:rPr>
                <w:sz w:val="24"/>
                <w:szCs w:val="24"/>
                <w:lang w:val="tr-TR" w:eastAsia="tr-TR"/>
              </w:rPr>
              <w:t xml:space="preserve"> yönetim sisteminin geliştirilmesi, planlanması, uygulanması, performans değerlendirmesi ve iyileştirme faaliyetlerinde, danışma ve uygun olan </w:t>
            </w:r>
          </w:p>
          <w:p w14:paraId="63B51F20" w14:textId="4B67A35D" w:rsidR="004A20C7" w:rsidRPr="00F31C3F" w:rsidRDefault="004A20C7" w:rsidP="004A20C7">
            <w:pPr>
              <w:suppressAutoHyphens w:val="0"/>
              <w:autoSpaceDE w:val="0"/>
              <w:autoSpaceDN w:val="0"/>
              <w:adjustRightInd w:val="0"/>
              <w:rPr>
                <w:sz w:val="24"/>
                <w:szCs w:val="24"/>
              </w:rPr>
            </w:pPr>
            <w:r w:rsidRPr="00284410">
              <w:rPr>
                <w:sz w:val="24"/>
                <w:szCs w:val="24"/>
                <w:lang w:val="tr-TR" w:eastAsia="tr-TR"/>
              </w:rPr>
              <w:t xml:space="preserve">tüm seviyelerde çalışanların ve bulundukları yerde varsa, çalışan temsilcilerinin katılımı için </w:t>
            </w:r>
            <w:proofErr w:type="gramStart"/>
            <w:r w:rsidRPr="00284410">
              <w:rPr>
                <w:sz w:val="24"/>
                <w:szCs w:val="24"/>
                <w:lang w:val="tr-TR" w:eastAsia="tr-TR"/>
              </w:rPr>
              <w:t>proses</w:t>
            </w:r>
            <w:proofErr w:type="gramEnd"/>
            <w:r w:rsidRPr="00284410">
              <w:rPr>
                <w:sz w:val="24"/>
                <w:szCs w:val="24"/>
                <w:lang w:val="tr-TR" w:eastAsia="tr-TR"/>
              </w:rPr>
              <w:t>/prosesleri oluşturuyor, uyguluyor ve sürekliliğini sağlıyor mu?</w:t>
            </w:r>
          </w:p>
          <w:p w14:paraId="3677F012" w14:textId="77777777" w:rsidR="004A20C7" w:rsidRDefault="004A20C7" w:rsidP="004A20C7">
            <w:pPr>
              <w:rPr>
                <w:b/>
                <w:sz w:val="24"/>
                <w:szCs w:val="24"/>
                <w:lang w:val="tr-TR"/>
              </w:rPr>
            </w:pPr>
          </w:p>
          <w:p w14:paraId="3626C1EE" w14:textId="109406F2" w:rsidR="004A20C7" w:rsidRPr="00284410" w:rsidRDefault="004A20C7" w:rsidP="004A20C7">
            <w:pPr>
              <w:autoSpaceDE w:val="0"/>
              <w:autoSpaceDN w:val="0"/>
              <w:adjustRightInd w:val="0"/>
              <w:rPr>
                <w:sz w:val="24"/>
                <w:szCs w:val="24"/>
              </w:rPr>
            </w:pPr>
          </w:p>
        </w:tc>
        <w:tc>
          <w:tcPr>
            <w:tcW w:w="1474" w:type="pct"/>
            <w:shd w:val="clear" w:color="auto" w:fill="FFFFFF" w:themeFill="background1"/>
            <w:vAlign w:val="center"/>
          </w:tcPr>
          <w:p w14:paraId="3918702A" w14:textId="77777777" w:rsidR="004A20C7" w:rsidRDefault="004A20C7" w:rsidP="004A20C7">
            <w:pPr>
              <w:pStyle w:val="GvdeMetni"/>
              <w:rPr>
                <w:lang w:val="tr-TR"/>
              </w:rPr>
            </w:pPr>
          </w:p>
          <w:p w14:paraId="07EA8668" w14:textId="77777777" w:rsidR="004A20C7" w:rsidRPr="004A20C7" w:rsidRDefault="004A20C7" w:rsidP="004A20C7">
            <w:pPr>
              <w:pStyle w:val="GvdeMetni"/>
              <w:rPr>
                <w:lang w:val="tr-TR"/>
              </w:rPr>
            </w:pPr>
          </w:p>
        </w:tc>
        <w:tc>
          <w:tcPr>
            <w:tcW w:w="526" w:type="pct"/>
            <w:shd w:val="clear" w:color="auto" w:fill="FFFFFF" w:themeFill="background1"/>
            <w:vAlign w:val="center"/>
          </w:tcPr>
          <w:p w14:paraId="181E62D9" w14:textId="7E2A6267" w:rsidR="004A20C7" w:rsidRPr="00284410" w:rsidRDefault="004A20C7"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0B2D292" w14:textId="3B0DF2D8" w:rsidR="004A20C7" w:rsidRPr="00284410" w:rsidRDefault="004A20C7"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253ECAB" w14:textId="212A11D3" w:rsidR="004A20C7" w:rsidRPr="00284410" w:rsidRDefault="004A20C7" w:rsidP="004A20C7">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4A20C7" w:rsidRPr="00284410" w14:paraId="23A0929F" w14:textId="77777777" w:rsidTr="001620A2">
        <w:trPr>
          <w:trHeight w:val="3135"/>
        </w:trPr>
        <w:tc>
          <w:tcPr>
            <w:tcW w:w="1946" w:type="pct"/>
            <w:shd w:val="clear" w:color="auto" w:fill="FFFFFF" w:themeFill="background1"/>
            <w:vAlign w:val="center"/>
          </w:tcPr>
          <w:p w14:paraId="4303BBD4" w14:textId="77777777" w:rsidR="004A20C7" w:rsidRDefault="004A20C7" w:rsidP="004A20C7">
            <w:pPr>
              <w:pStyle w:val="GvdeMetni"/>
              <w:rPr>
                <w:lang w:val="tr-TR"/>
              </w:rPr>
            </w:pPr>
          </w:p>
          <w:p w14:paraId="36A5008C" w14:textId="77777777" w:rsidR="004A20C7" w:rsidRPr="00284410" w:rsidRDefault="004A20C7" w:rsidP="004A20C7">
            <w:pPr>
              <w:rPr>
                <w:b/>
                <w:sz w:val="24"/>
                <w:szCs w:val="24"/>
                <w:lang w:val="tr-TR"/>
              </w:rPr>
            </w:pPr>
            <w:r w:rsidRPr="00284410">
              <w:rPr>
                <w:b/>
                <w:sz w:val="24"/>
                <w:szCs w:val="24"/>
                <w:lang w:val="tr-TR"/>
              </w:rPr>
              <w:t>6.1</w:t>
            </w:r>
            <w:bookmarkStart w:id="2" w:name="_Toc375130000"/>
            <w:r w:rsidRPr="00284410">
              <w:rPr>
                <w:b/>
                <w:sz w:val="24"/>
                <w:szCs w:val="24"/>
                <w:lang w:val="tr-TR"/>
              </w:rPr>
              <w:t xml:space="preserve"> Risk ve fırsatları ele alan faaliyetler</w:t>
            </w:r>
            <w:bookmarkEnd w:id="2"/>
          </w:p>
          <w:p w14:paraId="19F55172" w14:textId="77777777" w:rsidR="008D02CF" w:rsidRPr="008D02CF" w:rsidRDefault="004A20C7" w:rsidP="004A20C7">
            <w:pPr>
              <w:suppressAutoHyphens w:val="0"/>
              <w:autoSpaceDE w:val="0"/>
              <w:autoSpaceDN w:val="0"/>
              <w:adjustRightInd w:val="0"/>
              <w:rPr>
                <w:b/>
                <w:bCs/>
                <w:color w:val="000000"/>
                <w:sz w:val="24"/>
                <w:szCs w:val="24"/>
                <w:lang w:val="tr-TR" w:eastAsia="tr-TR"/>
              </w:rPr>
            </w:pPr>
            <w:r w:rsidRPr="00284410">
              <w:rPr>
                <w:b/>
                <w:bCs/>
                <w:color w:val="000000"/>
                <w:sz w:val="24"/>
                <w:szCs w:val="24"/>
                <w:lang w:val="tr-TR" w:eastAsia="tr-TR"/>
              </w:rPr>
              <w:t>6.1.1</w:t>
            </w:r>
            <w:r w:rsidRPr="00284410">
              <w:rPr>
                <w:bCs/>
                <w:color w:val="000000"/>
                <w:sz w:val="24"/>
                <w:szCs w:val="24"/>
                <w:lang w:val="tr-TR" w:eastAsia="tr-TR"/>
              </w:rPr>
              <w:t xml:space="preserve"> </w:t>
            </w:r>
            <w:r w:rsidRPr="008D02CF">
              <w:rPr>
                <w:b/>
                <w:bCs/>
                <w:color w:val="000000"/>
                <w:sz w:val="24"/>
                <w:szCs w:val="24"/>
                <w:lang w:val="tr-TR" w:eastAsia="tr-TR"/>
              </w:rPr>
              <w:t xml:space="preserve">İSG yönetim sistemi için planlama yaparken, </w:t>
            </w:r>
          </w:p>
          <w:p w14:paraId="7312D61F" w14:textId="04D5DC34" w:rsidR="004A20C7" w:rsidRPr="00284410" w:rsidRDefault="008D02CF" w:rsidP="004A20C7">
            <w:pPr>
              <w:suppressAutoHyphens w:val="0"/>
              <w:autoSpaceDE w:val="0"/>
              <w:autoSpaceDN w:val="0"/>
              <w:adjustRightInd w:val="0"/>
              <w:rPr>
                <w:bCs/>
                <w:color w:val="000000"/>
                <w:sz w:val="24"/>
                <w:szCs w:val="24"/>
                <w:lang w:val="tr-TR" w:eastAsia="tr-TR"/>
              </w:rPr>
            </w:pPr>
            <w:r>
              <w:rPr>
                <w:bCs/>
                <w:color w:val="000000"/>
                <w:sz w:val="24"/>
                <w:szCs w:val="24"/>
                <w:lang w:val="tr-TR" w:eastAsia="tr-TR"/>
              </w:rPr>
              <w:tab/>
              <w:t>O</w:t>
            </w:r>
            <w:r w:rsidR="004A20C7" w:rsidRPr="00284410">
              <w:rPr>
                <w:bCs/>
                <w:color w:val="000000"/>
                <w:sz w:val="24"/>
                <w:szCs w:val="24"/>
                <w:lang w:val="tr-TR" w:eastAsia="tr-TR"/>
              </w:rPr>
              <w:t>rganizasyon belirtilen hususları dikkate alacaktır.</w:t>
            </w:r>
          </w:p>
          <w:p w14:paraId="34AD463E" w14:textId="77777777" w:rsidR="004A20C7" w:rsidRPr="00284410" w:rsidRDefault="004A20C7" w:rsidP="004A20C7">
            <w:pPr>
              <w:suppressAutoHyphens w:val="0"/>
              <w:autoSpaceDE w:val="0"/>
              <w:autoSpaceDN w:val="0"/>
              <w:adjustRightInd w:val="0"/>
              <w:rPr>
                <w:bCs/>
                <w:color w:val="000000"/>
                <w:sz w:val="24"/>
                <w:szCs w:val="24"/>
                <w:lang w:val="tr-TR" w:eastAsia="tr-TR"/>
              </w:rPr>
            </w:pPr>
            <w:r w:rsidRPr="00284410">
              <w:rPr>
                <w:bCs/>
                <w:color w:val="000000"/>
                <w:sz w:val="24"/>
                <w:szCs w:val="24"/>
                <w:lang w:val="tr-TR" w:eastAsia="tr-TR"/>
              </w:rPr>
              <w:t xml:space="preserve">4.1'de (bağlamda), </w:t>
            </w:r>
            <w:proofErr w:type="gramStart"/>
            <w:r w:rsidRPr="00284410">
              <w:rPr>
                <w:bCs/>
                <w:color w:val="000000"/>
                <w:sz w:val="24"/>
                <w:szCs w:val="24"/>
                <w:lang w:val="tr-TR" w:eastAsia="tr-TR"/>
              </w:rPr>
              <w:t>4.2</w:t>
            </w:r>
            <w:proofErr w:type="gramEnd"/>
            <w:r w:rsidRPr="00284410">
              <w:rPr>
                <w:bCs/>
                <w:color w:val="000000"/>
                <w:sz w:val="24"/>
                <w:szCs w:val="24"/>
                <w:lang w:val="tr-TR" w:eastAsia="tr-TR"/>
              </w:rPr>
              <w:t xml:space="preserve"> (ilgili taraflar) ve 4.3'te belirtilen şartlar (kapsamı).</w:t>
            </w:r>
          </w:p>
          <w:p w14:paraId="766C9069" w14:textId="77777777" w:rsidR="004A20C7" w:rsidRPr="00284410" w:rsidRDefault="004A20C7" w:rsidP="004A20C7">
            <w:pPr>
              <w:suppressAutoHyphens w:val="0"/>
              <w:autoSpaceDE w:val="0"/>
              <w:autoSpaceDN w:val="0"/>
              <w:adjustRightInd w:val="0"/>
              <w:rPr>
                <w:bCs/>
                <w:color w:val="000000"/>
                <w:sz w:val="24"/>
                <w:szCs w:val="24"/>
                <w:lang w:val="tr-TR" w:eastAsia="tr-TR"/>
              </w:rPr>
            </w:pPr>
            <w:r w:rsidRPr="00284410">
              <w:rPr>
                <w:bCs/>
                <w:color w:val="000000"/>
                <w:sz w:val="24"/>
                <w:szCs w:val="24"/>
                <w:lang w:val="tr-TR" w:eastAsia="tr-TR"/>
              </w:rPr>
              <w:t>İSG (yönetim sistemi) ve ele alınması gereken riskleri ve fırsatları belirlenmiş mi?</w:t>
            </w:r>
          </w:p>
          <w:p w14:paraId="3DED0ED2" w14:textId="77777777" w:rsidR="004A20C7" w:rsidRPr="00284410" w:rsidRDefault="004A20C7" w:rsidP="004A20C7">
            <w:pPr>
              <w:autoSpaceDE w:val="0"/>
              <w:autoSpaceDN w:val="0"/>
              <w:adjustRightInd w:val="0"/>
              <w:rPr>
                <w:sz w:val="24"/>
                <w:szCs w:val="24"/>
              </w:rPr>
            </w:pPr>
            <w:r w:rsidRPr="00284410">
              <w:rPr>
                <w:color w:val="000000"/>
                <w:sz w:val="24"/>
                <w:szCs w:val="24"/>
                <w:lang w:val="tr-TR" w:eastAsia="tr-TR"/>
              </w:rPr>
              <w:t xml:space="preserve">a) İSG yönetim sisteminin amaçlanan sonucu elde </w:t>
            </w:r>
          </w:p>
          <w:p w14:paraId="4A5E5FBC" w14:textId="77777777" w:rsidR="004A20C7" w:rsidRPr="00284410" w:rsidRDefault="004A20C7" w:rsidP="004A20C7">
            <w:pPr>
              <w:suppressAutoHyphens w:val="0"/>
              <w:autoSpaceDE w:val="0"/>
              <w:autoSpaceDN w:val="0"/>
              <w:adjustRightInd w:val="0"/>
              <w:rPr>
                <w:color w:val="000000"/>
                <w:sz w:val="24"/>
                <w:szCs w:val="24"/>
                <w:lang w:val="tr-TR" w:eastAsia="tr-TR"/>
              </w:rPr>
            </w:pPr>
            <w:proofErr w:type="gramStart"/>
            <w:r w:rsidRPr="00284410">
              <w:rPr>
                <w:color w:val="000000"/>
                <w:sz w:val="24"/>
                <w:szCs w:val="24"/>
                <w:lang w:val="tr-TR" w:eastAsia="tr-TR"/>
              </w:rPr>
              <w:t>edebileceğine</w:t>
            </w:r>
            <w:proofErr w:type="gramEnd"/>
            <w:r w:rsidRPr="00284410">
              <w:rPr>
                <w:color w:val="000000"/>
                <w:sz w:val="24"/>
                <w:szCs w:val="24"/>
                <w:lang w:val="tr-TR" w:eastAsia="tr-TR"/>
              </w:rPr>
              <w:t xml:space="preserve"> dair güvence vermek;</w:t>
            </w:r>
          </w:p>
          <w:p w14:paraId="218B9A26" w14:textId="77777777" w:rsidR="004A20C7" w:rsidRPr="00284410" w:rsidRDefault="004A20C7" w:rsidP="004A20C7">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b) İstenmeyen etkileri önlemek veya azaltmak,</w:t>
            </w:r>
          </w:p>
          <w:p w14:paraId="03A55809" w14:textId="77777777" w:rsidR="004A20C7" w:rsidRPr="00284410" w:rsidRDefault="004A20C7" w:rsidP="004A20C7">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c) İstenmeyen etkileri önlemek veya azaltmak,</w:t>
            </w:r>
          </w:p>
          <w:p w14:paraId="792EF588" w14:textId="77777777" w:rsidR="004A20C7" w:rsidRPr="00284410" w:rsidRDefault="004A20C7" w:rsidP="004A20C7">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d) Sürekli iyileştirme sağlamak.</w:t>
            </w:r>
          </w:p>
          <w:p w14:paraId="198E5F50" w14:textId="77777777" w:rsidR="004A20C7" w:rsidRPr="00284410" w:rsidRDefault="004A20C7" w:rsidP="004A20C7">
            <w:pPr>
              <w:suppressAutoHyphens w:val="0"/>
              <w:autoSpaceDE w:val="0"/>
              <w:autoSpaceDN w:val="0"/>
              <w:adjustRightInd w:val="0"/>
              <w:rPr>
                <w:b/>
                <w:bCs/>
                <w:color w:val="222222"/>
                <w:sz w:val="24"/>
                <w:szCs w:val="24"/>
                <w:lang w:val="tr-TR" w:eastAsia="tr-TR"/>
              </w:rPr>
            </w:pPr>
          </w:p>
          <w:p w14:paraId="05EB521D" w14:textId="77777777" w:rsidR="004A20C7" w:rsidRPr="00284410" w:rsidRDefault="004A20C7" w:rsidP="004A20C7">
            <w:pPr>
              <w:pStyle w:val="GvdeMetni"/>
              <w:rPr>
                <w:color w:val="000000"/>
                <w:sz w:val="24"/>
                <w:szCs w:val="24"/>
                <w:lang w:val="tr-TR" w:eastAsia="tr-TR"/>
              </w:rPr>
            </w:pPr>
            <w:r w:rsidRPr="00284410">
              <w:rPr>
                <w:color w:val="000000"/>
                <w:sz w:val="24"/>
                <w:szCs w:val="24"/>
                <w:lang w:val="tr-TR" w:eastAsia="tr-TR"/>
              </w:rPr>
              <w:t>Kuruluş, İSG yönetim sisteminin ve ele alınması gereken hedeflenen sonuçların risklerini ve fırsatlarını belirlerken, aşağıdakileri dikkate alıyor mu?</w:t>
            </w:r>
          </w:p>
          <w:p w14:paraId="2FB9D20B"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Tehlikeler</w:t>
            </w:r>
          </w:p>
          <w:p w14:paraId="06BBA99F"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İSG riskleri ve diğer riskler</w:t>
            </w:r>
          </w:p>
          <w:p w14:paraId="6866E006"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İSG fırsatları ve diğer fırsatlar</w:t>
            </w:r>
          </w:p>
          <w:p w14:paraId="4DAD26E9"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Yasal şartlar ve diğer şartlar</w:t>
            </w:r>
          </w:p>
          <w:p w14:paraId="06BAA598" w14:textId="77777777" w:rsidR="004A20C7" w:rsidRPr="00284410" w:rsidRDefault="004A20C7" w:rsidP="004A20C7">
            <w:pPr>
              <w:pStyle w:val="GvdeMetni"/>
              <w:rPr>
                <w:sz w:val="24"/>
                <w:szCs w:val="24"/>
                <w:lang w:val="tr-TR" w:eastAsia="tr-TR"/>
              </w:rPr>
            </w:pPr>
          </w:p>
          <w:p w14:paraId="416F6FBE" w14:textId="77777777" w:rsidR="004A20C7" w:rsidRPr="00284410" w:rsidRDefault="004A20C7" w:rsidP="004A20C7">
            <w:pPr>
              <w:pStyle w:val="GvdeMetni"/>
              <w:rPr>
                <w:color w:val="000000"/>
                <w:sz w:val="24"/>
                <w:szCs w:val="24"/>
                <w:lang w:val="tr-TR" w:eastAsia="tr-TR"/>
              </w:rPr>
            </w:pPr>
            <w:r w:rsidRPr="00284410">
              <w:rPr>
                <w:color w:val="000000"/>
                <w:sz w:val="24"/>
                <w:szCs w:val="24"/>
                <w:lang w:val="tr-TR" w:eastAsia="tr-TR"/>
              </w:rPr>
              <w:t xml:space="preserve">Planlanan değişikliklerin kalıcı veya geçici olması durumunda, bu değerlendirme </w:t>
            </w:r>
            <w:r w:rsidRPr="00284410">
              <w:rPr>
                <w:color w:val="000000"/>
                <w:sz w:val="24"/>
                <w:szCs w:val="24"/>
                <w:lang w:val="tr-TR" w:eastAsia="tr-TR"/>
              </w:rPr>
              <w:lastRenderedPageBreak/>
              <w:t>değişiklik uygulanmadan önce yapılmakta mıdır?</w:t>
            </w:r>
          </w:p>
          <w:p w14:paraId="0F7ADBBB" w14:textId="77777777" w:rsidR="004A20C7" w:rsidRPr="00284410" w:rsidRDefault="004A20C7" w:rsidP="004A20C7">
            <w:pPr>
              <w:pStyle w:val="GvdeMetni"/>
              <w:rPr>
                <w:color w:val="000000"/>
                <w:sz w:val="24"/>
                <w:szCs w:val="24"/>
                <w:lang w:val="tr-TR" w:eastAsia="tr-TR"/>
              </w:rPr>
            </w:pPr>
            <w:r w:rsidRPr="00284410">
              <w:rPr>
                <w:color w:val="000000"/>
                <w:sz w:val="24"/>
                <w:szCs w:val="24"/>
                <w:lang w:val="tr-TR" w:eastAsia="tr-TR"/>
              </w:rPr>
              <w:t>Kuruluş hakkında aşağıdaki belgelenmiş bilgileri saklamakta mıdır?</w:t>
            </w:r>
          </w:p>
          <w:p w14:paraId="774C5119"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Riskler ve fırsatlar</w:t>
            </w:r>
          </w:p>
          <w:p w14:paraId="45D026D1" w14:textId="77777777" w:rsidR="004A20C7" w:rsidRPr="00284410" w:rsidRDefault="004A20C7" w:rsidP="004A20C7">
            <w:pPr>
              <w:pStyle w:val="GvdeMetni"/>
              <w:numPr>
                <w:ilvl w:val="0"/>
                <w:numId w:val="14"/>
              </w:numPr>
              <w:rPr>
                <w:color w:val="000000"/>
                <w:sz w:val="24"/>
                <w:szCs w:val="24"/>
                <w:lang w:val="tr-TR" w:eastAsia="tr-TR"/>
              </w:rPr>
            </w:pPr>
            <w:r w:rsidRPr="00284410">
              <w:rPr>
                <w:color w:val="000000"/>
                <w:sz w:val="24"/>
                <w:szCs w:val="24"/>
                <w:lang w:val="tr-TR" w:eastAsia="tr-TR"/>
              </w:rPr>
              <w:t>Risk ve fırsatlarını belirlemek ve ele almak için gerekli süreç (</w:t>
            </w:r>
            <w:proofErr w:type="spellStart"/>
            <w:r w:rsidRPr="00284410">
              <w:rPr>
                <w:color w:val="000000"/>
                <w:sz w:val="24"/>
                <w:szCs w:val="24"/>
                <w:lang w:val="tr-TR" w:eastAsia="tr-TR"/>
              </w:rPr>
              <w:t>ler</w:t>
            </w:r>
            <w:proofErr w:type="spellEnd"/>
            <w:r w:rsidRPr="00284410">
              <w:rPr>
                <w:color w:val="000000"/>
                <w:sz w:val="24"/>
                <w:szCs w:val="24"/>
                <w:lang w:val="tr-TR" w:eastAsia="tr-TR"/>
              </w:rPr>
              <w:t>) ve yapılması gerekenler</w:t>
            </w:r>
          </w:p>
          <w:p w14:paraId="1E924534" w14:textId="77777777" w:rsidR="004A20C7" w:rsidRPr="00284410" w:rsidRDefault="004A20C7" w:rsidP="004A20C7">
            <w:pPr>
              <w:autoSpaceDE w:val="0"/>
              <w:autoSpaceDN w:val="0"/>
              <w:adjustRightInd w:val="0"/>
              <w:rPr>
                <w:b/>
                <w:bCs/>
                <w:sz w:val="24"/>
                <w:szCs w:val="24"/>
              </w:rPr>
            </w:pPr>
          </w:p>
        </w:tc>
        <w:tc>
          <w:tcPr>
            <w:tcW w:w="1474" w:type="pct"/>
            <w:shd w:val="clear" w:color="auto" w:fill="FFFFFF" w:themeFill="background1"/>
            <w:vAlign w:val="center"/>
          </w:tcPr>
          <w:p w14:paraId="3B1056C1" w14:textId="77777777" w:rsidR="004A20C7" w:rsidRDefault="004A20C7" w:rsidP="004A20C7">
            <w:pPr>
              <w:pStyle w:val="GvdeMetni"/>
              <w:rPr>
                <w:lang w:val="tr-TR"/>
              </w:rPr>
            </w:pPr>
          </w:p>
          <w:p w14:paraId="7CDCFC88" w14:textId="77777777" w:rsidR="004A20C7" w:rsidRDefault="004A20C7" w:rsidP="004A20C7">
            <w:pPr>
              <w:pStyle w:val="GvdeMetni"/>
              <w:rPr>
                <w:lang w:val="tr-TR"/>
              </w:rPr>
            </w:pPr>
          </w:p>
          <w:p w14:paraId="44D0E61E" w14:textId="77777777" w:rsidR="004A20C7" w:rsidRDefault="004A20C7" w:rsidP="004A20C7">
            <w:pPr>
              <w:pStyle w:val="GvdeMetni"/>
              <w:rPr>
                <w:lang w:val="tr-TR"/>
              </w:rPr>
            </w:pPr>
          </w:p>
          <w:p w14:paraId="1D18D85B" w14:textId="77777777" w:rsidR="004A20C7" w:rsidRDefault="004A20C7" w:rsidP="004A20C7">
            <w:pPr>
              <w:pStyle w:val="GvdeMetni"/>
              <w:rPr>
                <w:lang w:val="tr-TR"/>
              </w:rPr>
            </w:pPr>
          </w:p>
          <w:p w14:paraId="5D30CB29" w14:textId="77777777" w:rsidR="004A20C7" w:rsidRDefault="004A20C7" w:rsidP="004A20C7">
            <w:pPr>
              <w:pStyle w:val="GvdeMetni"/>
              <w:rPr>
                <w:lang w:val="tr-TR"/>
              </w:rPr>
            </w:pPr>
          </w:p>
          <w:p w14:paraId="33EED543" w14:textId="77777777" w:rsidR="004A20C7" w:rsidRDefault="004A20C7" w:rsidP="004A20C7">
            <w:pPr>
              <w:pStyle w:val="GvdeMetni"/>
              <w:rPr>
                <w:lang w:val="tr-TR"/>
              </w:rPr>
            </w:pPr>
          </w:p>
          <w:p w14:paraId="6C758ED7" w14:textId="77777777" w:rsidR="004A20C7" w:rsidRDefault="004A20C7" w:rsidP="004A20C7">
            <w:pPr>
              <w:pStyle w:val="GvdeMetni"/>
              <w:rPr>
                <w:lang w:val="tr-TR"/>
              </w:rPr>
            </w:pPr>
          </w:p>
        </w:tc>
        <w:tc>
          <w:tcPr>
            <w:tcW w:w="526" w:type="pct"/>
            <w:shd w:val="clear" w:color="auto" w:fill="FFFFFF" w:themeFill="background1"/>
            <w:vAlign w:val="center"/>
          </w:tcPr>
          <w:p w14:paraId="74F5BBB9" w14:textId="08E3A78B" w:rsidR="004A20C7" w:rsidRPr="00284410" w:rsidRDefault="004A20C7"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122F9E86" w14:textId="209F4149" w:rsidR="004A20C7" w:rsidRPr="00284410" w:rsidRDefault="004A20C7"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7E126F6" w14:textId="1898536E" w:rsidR="004A20C7" w:rsidRPr="00284410" w:rsidRDefault="004A20C7" w:rsidP="004A20C7">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301BD1" w:rsidRPr="00284410" w14:paraId="2BEE867C" w14:textId="77777777" w:rsidTr="001620A2">
        <w:trPr>
          <w:trHeight w:val="6660"/>
        </w:trPr>
        <w:tc>
          <w:tcPr>
            <w:tcW w:w="1946" w:type="pct"/>
            <w:shd w:val="clear" w:color="auto" w:fill="FFFFFF" w:themeFill="background1"/>
            <w:vAlign w:val="center"/>
          </w:tcPr>
          <w:p w14:paraId="54AFCF5B" w14:textId="77777777" w:rsidR="00301BD1" w:rsidRPr="00284410" w:rsidRDefault="00301BD1" w:rsidP="00301BD1">
            <w:pPr>
              <w:suppressAutoHyphens w:val="0"/>
              <w:autoSpaceDE w:val="0"/>
              <w:autoSpaceDN w:val="0"/>
              <w:adjustRightInd w:val="0"/>
              <w:rPr>
                <w:b/>
                <w:bCs/>
                <w:color w:val="222222"/>
                <w:sz w:val="24"/>
                <w:szCs w:val="24"/>
                <w:lang w:val="tr-TR" w:eastAsia="tr-TR"/>
              </w:rPr>
            </w:pPr>
            <w:r w:rsidRPr="00284410">
              <w:rPr>
                <w:b/>
                <w:bCs/>
                <w:color w:val="222222"/>
                <w:sz w:val="24"/>
                <w:szCs w:val="24"/>
                <w:lang w:val="tr-TR" w:eastAsia="tr-TR"/>
              </w:rPr>
              <w:t>6.1.2 Risklerin belirlenmesi ve risklerin ve fırsatların değerlendirilmesi</w:t>
            </w:r>
          </w:p>
          <w:p w14:paraId="77B2B224" w14:textId="77777777" w:rsidR="00301BD1" w:rsidRPr="00284410" w:rsidRDefault="00301BD1" w:rsidP="00301BD1">
            <w:pPr>
              <w:suppressAutoHyphens w:val="0"/>
              <w:autoSpaceDE w:val="0"/>
              <w:autoSpaceDN w:val="0"/>
              <w:adjustRightInd w:val="0"/>
              <w:rPr>
                <w:sz w:val="24"/>
                <w:szCs w:val="24"/>
                <w:lang w:val="tr-TR" w:eastAsia="tr-TR"/>
              </w:rPr>
            </w:pPr>
            <w:r w:rsidRPr="00284410">
              <w:rPr>
                <w:b/>
                <w:bCs/>
                <w:sz w:val="24"/>
                <w:szCs w:val="24"/>
                <w:lang w:val="tr-TR" w:eastAsia="tr-TR"/>
              </w:rPr>
              <w:t xml:space="preserve">6.1.2,1 </w:t>
            </w:r>
            <w:r w:rsidRPr="00284410">
              <w:rPr>
                <w:sz w:val="24"/>
                <w:szCs w:val="24"/>
                <w:lang w:val="tr-TR" w:eastAsia="tr-TR"/>
              </w:rPr>
              <w:t>Tehlike tanımlama</w:t>
            </w:r>
          </w:p>
          <w:p w14:paraId="1D691859" w14:textId="7E4053A5" w:rsidR="00301BD1" w:rsidRPr="00284410" w:rsidRDefault="008D02CF" w:rsidP="00301BD1">
            <w:pPr>
              <w:suppressAutoHyphens w:val="0"/>
              <w:autoSpaceDE w:val="0"/>
              <w:autoSpaceDN w:val="0"/>
              <w:adjustRightInd w:val="0"/>
              <w:rPr>
                <w:sz w:val="24"/>
                <w:szCs w:val="24"/>
                <w:lang w:val="tr-TR" w:eastAsia="tr-TR"/>
              </w:rPr>
            </w:pPr>
            <w:r>
              <w:rPr>
                <w:sz w:val="24"/>
                <w:szCs w:val="24"/>
                <w:lang w:val="tr-TR" w:eastAsia="tr-TR"/>
              </w:rPr>
              <w:tab/>
            </w:r>
            <w:r w:rsidR="00301BD1" w:rsidRPr="00284410">
              <w:rPr>
                <w:sz w:val="24"/>
                <w:szCs w:val="24"/>
                <w:lang w:val="tr-TR" w:eastAsia="tr-TR"/>
              </w:rPr>
              <w:t>Kuruluş, devam eden ve aktif olan tehlike tanımlaması için bir süreç (</w:t>
            </w:r>
            <w:proofErr w:type="spellStart"/>
            <w:r w:rsidR="00301BD1" w:rsidRPr="00284410">
              <w:rPr>
                <w:sz w:val="24"/>
                <w:szCs w:val="24"/>
                <w:lang w:val="tr-TR" w:eastAsia="tr-TR"/>
              </w:rPr>
              <w:t>ler</w:t>
            </w:r>
            <w:proofErr w:type="spellEnd"/>
            <w:r w:rsidR="00301BD1" w:rsidRPr="00284410">
              <w:rPr>
                <w:sz w:val="24"/>
                <w:szCs w:val="24"/>
                <w:lang w:val="tr-TR" w:eastAsia="tr-TR"/>
              </w:rPr>
              <w:t>) oluşturmuş mu? Uygulamakta mı?  Sürdürülmekte midir?</w:t>
            </w:r>
          </w:p>
          <w:p w14:paraId="63D7DF2E" w14:textId="77777777" w:rsidR="00301BD1" w:rsidRPr="00284410" w:rsidRDefault="00301BD1"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 xml:space="preserve">İşin nasıl organize edildiği, sosyal faktörler (iş yükü, çalışma saatleri, mağduriyet, taciz ve zorbalık </w:t>
            </w:r>
            <w:proofErr w:type="gramStart"/>
            <w:r w:rsidRPr="00284410">
              <w:rPr>
                <w:sz w:val="24"/>
                <w:szCs w:val="24"/>
                <w:lang w:val="tr-TR" w:eastAsia="tr-TR"/>
              </w:rPr>
              <w:t>dahil</w:t>
            </w:r>
            <w:proofErr w:type="gramEnd"/>
            <w:r w:rsidRPr="00284410">
              <w:rPr>
                <w:sz w:val="24"/>
                <w:szCs w:val="24"/>
                <w:lang w:val="tr-TR" w:eastAsia="tr-TR"/>
              </w:rPr>
              <w:t>), liderlik ve organizasyon kültürü</w:t>
            </w:r>
          </w:p>
          <w:p w14:paraId="6B99C12C" w14:textId="77777777" w:rsidR="00301BD1" w:rsidRPr="00284410" w:rsidRDefault="00301BD1"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 xml:space="preserve">Rutin ve rutin olmayan faaliyetler ve durumlardan kaynaklanan tehlikeler </w:t>
            </w:r>
            <w:proofErr w:type="gramStart"/>
            <w:r w:rsidRPr="00284410">
              <w:rPr>
                <w:sz w:val="24"/>
                <w:szCs w:val="24"/>
                <w:lang w:val="tr-TR" w:eastAsia="tr-TR"/>
              </w:rPr>
              <w:t>dahil</w:t>
            </w:r>
            <w:proofErr w:type="gramEnd"/>
          </w:p>
          <w:p w14:paraId="0494B08C"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 xml:space="preserve">Altyapı, </w:t>
            </w:r>
            <w:proofErr w:type="gramStart"/>
            <w:r w:rsidRPr="00284410">
              <w:rPr>
                <w:sz w:val="24"/>
                <w:szCs w:val="24"/>
                <w:lang w:val="tr-TR" w:eastAsia="tr-TR"/>
              </w:rPr>
              <w:t>ekipman</w:t>
            </w:r>
            <w:proofErr w:type="gramEnd"/>
            <w:r w:rsidRPr="00284410">
              <w:rPr>
                <w:sz w:val="24"/>
                <w:szCs w:val="24"/>
                <w:lang w:val="tr-TR" w:eastAsia="tr-TR"/>
              </w:rPr>
              <w:t>, malzemeler, maddeler ve işyerinin fiziksel koşulları</w:t>
            </w:r>
          </w:p>
          <w:p w14:paraId="57458C34"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Ürün ve hizmet tasarımı, araştırma, geliştirme, test, üretim, montaj, inşaat, hizmet sunumu, bakım ve imha</w:t>
            </w:r>
          </w:p>
          <w:p w14:paraId="22207A37"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İnsan faktörleri</w:t>
            </w:r>
          </w:p>
          <w:p w14:paraId="52FD42DB"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İşin yapılış şekli</w:t>
            </w:r>
          </w:p>
          <w:p w14:paraId="58FAB236" w14:textId="77777777" w:rsidR="00301BD1" w:rsidRPr="00284410" w:rsidRDefault="00301BD1"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 xml:space="preserve">Acil durumlar ve sebepleri de </w:t>
            </w:r>
            <w:proofErr w:type="gramStart"/>
            <w:r w:rsidRPr="00284410">
              <w:rPr>
                <w:sz w:val="24"/>
                <w:szCs w:val="24"/>
                <w:lang w:val="tr-TR" w:eastAsia="tr-TR"/>
              </w:rPr>
              <w:t>dahil</w:t>
            </w:r>
            <w:proofErr w:type="gramEnd"/>
            <w:r w:rsidRPr="00284410">
              <w:rPr>
                <w:sz w:val="24"/>
                <w:szCs w:val="24"/>
                <w:lang w:val="tr-TR" w:eastAsia="tr-TR"/>
              </w:rPr>
              <w:t xml:space="preserve"> olmak üzere kuruluşun içinde veya dışında ilgili olayları geçmiş</w:t>
            </w:r>
          </w:p>
          <w:p w14:paraId="2493959D" w14:textId="77777777" w:rsidR="00301BD1" w:rsidRPr="00284410" w:rsidRDefault="00301BD1"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Potansiyel acil durumlar</w:t>
            </w:r>
          </w:p>
          <w:p w14:paraId="4CDF7343" w14:textId="77777777" w:rsidR="00301BD1" w:rsidRPr="00284410" w:rsidRDefault="00301BD1"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Dikkate alınması gereken aşağıdaki diğer konular değerlendirilmiş mi?</w:t>
            </w:r>
          </w:p>
          <w:p w14:paraId="3355B944"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 xml:space="preserve">İşçiler, müteahhitler, ziyaretçiler ve diğer kişiler </w:t>
            </w:r>
            <w:proofErr w:type="gramStart"/>
            <w:r w:rsidRPr="00284410">
              <w:rPr>
                <w:sz w:val="24"/>
                <w:szCs w:val="24"/>
                <w:lang w:val="tr-TR" w:eastAsia="tr-TR"/>
              </w:rPr>
              <w:t>dahil</w:t>
            </w:r>
            <w:proofErr w:type="gramEnd"/>
            <w:r w:rsidRPr="00284410">
              <w:rPr>
                <w:sz w:val="24"/>
                <w:szCs w:val="24"/>
                <w:lang w:val="tr-TR" w:eastAsia="tr-TR"/>
              </w:rPr>
              <w:t xml:space="preserve"> olmak üzere </w:t>
            </w:r>
            <w:r w:rsidRPr="00284410">
              <w:rPr>
                <w:sz w:val="24"/>
                <w:szCs w:val="24"/>
                <w:lang w:val="tr-TR" w:eastAsia="tr-TR"/>
              </w:rPr>
              <w:lastRenderedPageBreak/>
              <w:t>işyerine ve faaliyetlerine erişimi olanlar</w:t>
            </w:r>
          </w:p>
          <w:p w14:paraId="7AB13D11"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Kuruluşun faaliyetlerinden etkilenebilecek işyerinde olanlar</w:t>
            </w:r>
          </w:p>
          <w:p w14:paraId="7C80AD6F"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Kuruluşun doğrudan kontrolü altında olmayan bir yerde çalışanlar</w:t>
            </w:r>
          </w:p>
          <w:p w14:paraId="6F8A69B1"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 xml:space="preserve">İş alanlarının, süreçlerin, tesislerin, makine / ekipmanın, işletme prosedürlerinin ve iş organizasyonunun, </w:t>
            </w:r>
            <w:proofErr w:type="gramStart"/>
            <w:r w:rsidRPr="00284410">
              <w:rPr>
                <w:sz w:val="24"/>
                <w:szCs w:val="24"/>
                <w:lang w:val="tr-TR" w:eastAsia="tr-TR"/>
              </w:rPr>
              <w:t>dahil</w:t>
            </w:r>
            <w:proofErr w:type="gramEnd"/>
            <w:r w:rsidRPr="00284410">
              <w:rPr>
                <w:sz w:val="24"/>
                <w:szCs w:val="24"/>
                <w:lang w:val="tr-TR" w:eastAsia="tr-TR"/>
              </w:rPr>
              <w:t xml:space="preserve"> olan çalışanların ihtiyaç ve yeteneklerine adaptasyonları da dahil olmak üzere tasarımı</w:t>
            </w:r>
          </w:p>
          <w:p w14:paraId="2C059A92"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İşyerinde meydana gelen ve kuruluşun kontrolü altındaki işle ilgili faaliyetlerden kaynaklanan durumlar</w:t>
            </w:r>
          </w:p>
          <w:p w14:paraId="6E07A2D6" w14:textId="77777777" w:rsidR="00301BD1" w:rsidRPr="00284410" w:rsidRDefault="00301BD1"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Kurum tarafından kontrol edilmeyen ve işyerinde işyerindeki kişilerin yaralanmasına ve sağlıksızlığına neden olabilecek durumlar</w:t>
            </w:r>
          </w:p>
          <w:p w14:paraId="32052BFB" w14:textId="39AC7CA9" w:rsidR="00301BD1" w:rsidRDefault="00301BD1" w:rsidP="00301BD1">
            <w:pPr>
              <w:pStyle w:val="GvdeMetni"/>
              <w:rPr>
                <w:lang w:val="tr-TR"/>
              </w:rPr>
            </w:pPr>
          </w:p>
        </w:tc>
        <w:tc>
          <w:tcPr>
            <w:tcW w:w="1474" w:type="pct"/>
            <w:shd w:val="clear" w:color="auto" w:fill="FFFFFF" w:themeFill="background1"/>
            <w:vAlign w:val="center"/>
          </w:tcPr>
          <w:p w14:paraId="0B750E15" w14:textId="77777777" w:rsidR="00301BD1" w:rsidRDefault="00301BD1" w:rsidP="00301BD1">
            <w:pPr>
              <w:jc w:val="center"/>
              <w:rPr>
                <w:lang w:val="tr-TR"/>
              </w:rPr>
            </w:pPr>
          </w:p>
        </w:tc>
        <w:tc>
          <w:tcPr>
            <w:tcW w:w="526" w:type="pct"/>
            <w:shd w:val="clear" w:color="auto" w:fill="FFFFFF" w:themeFill="background1"/>
            <w:vAlign w:val="center"/>
          </w:tcPr>
          <w:p w14:paraId="24AA0390" w14:textId="605B1C44"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9576D2D" w14:textId="225833D9"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1A04243A" w14:textId="2CC9C8D3" w:rsidR="00301BD1" w:rsidRPr="00284410" w:rsidRDefault="00301BD1"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301BD1" w:rsidRPr="00284410" w14:paraId="5101A1DC" w14:textId="77777777" w:rsidTr="001620A2">
        <w:trPr>
          <w:trHeight w:val="113"/>
        </w:trPr>
        <w:tc>
          <w:tcPr>
            <w:tcW w:w="1946" w:type="pct"/>
            <w:shd w:val="clear" w:color="auto" w:fill="FFFFFF" w:themeFill="background1"/>
            <w:vAlign w:val="center"/>
          </w:tcPr>
          <w:p w14:paraId="19AEA097" w14:textId="77777777" w:rsidR="008D02CF" w:rsidRDefault="00301BD1" w:rsidP="00301BD1">
            <w:pPr>
              <w:suppressAutoHyphens w:val="0"/>
              <w:autoSpaceDE w:val="0"/>
              <w:autoSpaceDN w:val="0"/>
              <w:adjustRightInd w:val="0"/>
              <w:rPr>
                <w:sz w:val="24"/>
                <w:szCs w:val="24"/>
                <w:lang w:val="tr-TR" w:eastAsia="tr-TR"/>
              </w:rPr>
            </w:pPr>
            <w:r w:rsidRPr="00284410">
              <w:rPr>
                <w:b/>
                <w:bCs/>
                <w:sz w:val="24"/>
                <w:szCs w:val="24"/>
                <w:lang w:val="tr-TR" w:eastAsia="tr-TR"/>
              </w:rPr>
              <w:t xml:space="preserve">6.1.2,2 </w:t>
            </w:r>
            <w:r w:rsidRPr="008D02CF">
              <w:rPr>
                <w:b/>
                <w:sz w:val="24"/>
                <w:szCs w:val="24"/>
                <w:lang w:val="tr-TR" w:eastAsia="tr-TR"/>
              </w:rPr>
              <w:t>Kalite amaçlarına ulaşmak için planlama yaparken,</w:t>
            </w:r>
            <w:r w:rsidRPr="00284410">
              <w:rPr>
                <w:sz w:val="24"/>
                <w:szCs w:val="24"/>
                <w:lang w:val="tr-TR" w:eastAsia="tr-TR"/>
              </w:rPr>
              <w:t xml:space="preserve"> </w:t>
            </w:r>
          </w:p>
          <w:p w14:paraId="46AB617E" w14:textId="4E713703" w:rsidR="00301BD1" w:rsidRPr="00284410" w:rsidRDefault="008D02CF" w:rsidP="00301BD1">
            <w:pPr>
              <w:suppressAutoHyphens w:val="0"/>
              <w:autoSpaceDE w:val="0"/>
              <w:autoSpaceDN w:val="0"/>
              <w:adjustRightInd w:val="0"/>
              <w:rPr>
                <w:sz w:val="24"/>
                <w:szCs w:val="24"/>
                <w:lang w:val="tr-TR" w:eastAsia="tr-TR"/>
              </w:rPr>
            </w:pPr>
            <w:r>
              <w:rPr>
                <w:sz w:val="24"/>
                <w:szCs w:val="24"/>
                <w:lang w:val="tr-TR" w:eastAsia="tr-TR"/>
              </w:rPr>
              <w:tab/>
              <w:t>K</w:t>
            </w:r>
            <w:r w:rsidR="00301BD1" w:rsidRPr="00284410">
              <w:rPr>
                <w:sz w:val="24"/>
                <w:szCs w:val="24"/>
                <w:lang w:val="tr-TR" w:eastAsia="tr-TR"/>
              </w:rPr>
              <w:t>uruluş:</w:t>
            </w:r>
          </w:p>
          <w:p w14:paraId="37C8002E" w14:textId="77777777" w:rsidR="00301BD1" w:rsidRPr="00284410" w:rsidRDefault="00301BD1" w:rsidP="00301BD1">
            <w:pPr>
              <w:suppressAutoHyphens w:val="0"/>
              <w:autoSpaceDE w:val="0"/>
              <w:autoSpaceDN w:val="0"/>
              <w:adjustRightInd w:val="0"/>
              <w:rPr>
                <w:sz w:val="24"/>
                <w:szCs w:val="24"/>
                <w:lang w:val="tr-TR" w:eastAsia="tr-TR"/>
              </w:rPr>
            </w:pPr>
            <w:r w:rsidRPr="00284410">
              <w:rPr>
                <w:sz w:val="24"/>
                <w:szCs w:val="24"/>
                <w:lang w:val="tr-TR" w:eastAsia="tr-TR"/>
              </w:rPr>
              <w:t>a) Ne yapılacağını,</w:t>
            </w:r>
          </w:p>
          <w:p w14:paraId="0EBBC3A6" w14:textId="77777777" w:rsidR="00301BD1" w:rsidRPr="00284410" w:rsidRDefault="00301BD1" w:rsidP="00301BD1">
            <w:pPr>
              <w:suppressAutoHyphens w:val="0"/>
              <w:autoSpaceDE w:val="0"/>
              <w:autoSpaceDN w:val="0"/>
              <w:adjustRightInd w:val="0"/>
              <w:rPr>
                <w:sz w:val="24"/>
                <w:szCs w:val="24"/>
                <w:lang w:val="tr-TR" w:eastAsia="tr-TR"/>
              </w:rPr>
            </w:pPr>
            <w:r w:rsidRPr="00284410">
              <w:rPr>
                <w:sz w:val="24"/>
                <w:szCs w:val="24"/>
                <w:lang w:val="tr-TR" w:eastAsia="tr-TR"/>
              </w:rPr>
              <w:t>b) Hangi kaynakların gerekeceğini,</w:t>
            </w:r>
          </w:p>
          <w:p w14:paraId="544D7019" w14:textId="77777777" w:rsidR="00301BD1" w:rsidRPr="00284410" w:rsidRDefault="00301BD1" w:rsidP="00301BD1">
            <w:pPr>
              <w:suppressAutoHyphens w:val="0"/>
              <w:autoSpaceDE w:val="0"/>
              <w:autoSpaceDN w:val="0"/>
              <w:adjustRightInd w:val="0"/>
              <w:rPr>
                <w:sz w:val="24"/>
                <w:szCs w:val="24"/>
                <w:lang w:val="tr-TR" w:eastAsia="tr-TR"/>
              </w:rPr>
            </w:pPr>
            <w:r w:rsidRPr="00284410">
              <w:rPr>
                <w:sz w:val="24"/>
                <w:szCs w:val="24"/>
                <w:lang w:val="tr-TR" w:eastAsia="tr-TR"/>
              </w:rPr>
              <w:t>c) Kimin sorumlu olacağını,</w:t>
            </w:r>
          </w:p>
          <w:p w14:paraId="39D26326" w14:textId="77777777" w:rsidR="00301BD1" w:rsidRPr="00284410" w:rsidRDefault="00301BD1" w:rsidP="00301BD1">
            <w:pPr>
              <w:suppressAutoHyphens w:val="0"/>
              <w:autoSpaceDE w:val="0"/>
              <w:autoSpaceDN w:val="0"/>
              <w:adjustRightInd w:val="0"/>
              <w:rPr>
                <w:sz w:val="24"/>
                <w:szCs w:val="24"/>
                <w:lang w:val="tr-TR" w:eastAsia="tr-TR"/>
              </w:rPr>
            </w:pPr>
            <w:r w:rsidRPr="00284410">
              <w:rPr>
                <w:sz w:val="24"/>
                <w:szCs w:val="24"/>
                <w:lang w:val="tr-TR" w:eastAsia="tr-TR"/>
              </w:rPr>
              <w:t>d) Ne zaman tamamlanacağını,</w:t>
            </w:r>
          </w:p>
          <w:p w14:paraId="681C862C" w14:textId="57326A24" w:rsidR="00301BD1" w:rsidRPr="00284410" w:rsidRDefault="00301BD1" w:rsidP="00301BD1">
            <w:pPr>
              <w:pStyle w:val="GvdeMetni"/>
              <w:rPr>
                <w:b/>
                <w:bCs/>
                <w:color w:val="222222"/>
                <w:sz w:val="24"/>
                <w:szCs w:val="24"/>
                <w:lang w:val="tr-TR" w:eastAsia="tr-TR"/>
              </w:rPr>
            </w:pPr>
            <w:r w:rsidRPr="00284410">
              <w:rPr>
                <w:sz w:val="24"/>
                <w:szCs w:val="24"/>
                <w:lang w:val="tr-TR" w:eastAsia="tr-TR"/>
              </w:rPr>
              <w:t>e) Sonuçların nasıl değerlendirileceğini tayin ediyor mu?</w:t>
            </w:r>
          </w:p>
        </w:tc>
        <w:tc>
          <w:tcPr>
            <w:tcW w:w="1474" w:type="pct"/>
            <w:shd w:val="clear" w:color="auto" w:fill="FFFFFF" w:themeFill="background1"/>
            <w:vAlign w:val="center"/>
          </w:tcPr>
          <w:p w14:paraId="751E3A10" w14:textId="77777777" w:rsidR="00301BD1" w:rsidRDefault="00301BD1" w:rsidP="00301BD1">
            <w:pPr>
              <w:pStyle w:val="GvdeMetni"/>
              <w:rPr>
                <w:lang w:val="tr-TR"/>
              </w:rPr>
            </w:pPr>
          </w:p>
          <w:p w14:paraId="23A671A6" w14:textId="77777777" w:rsidR="00301BD1" w:rsidRDefault="00301BD1" w:rsidP="00301BD1">
            <w:pPr>
              <w:pStyle w:val="GvdeMetni"/>
              <w:rPr>
                <w:lang w:val="tr-TR"/>
              </w:rPr>
            </w:pPr>
          </w:p>
          <w:p w14:paraId="29543554" w14:textId="77777777" w:rsidR="00301BD1" w:rsidRPr="00301BD1" w:rsidRDefault="00301BD1" w:rsidP="00301BD1">
            <w:pPr>
              <w:pStyle w:val="GvdeMetni"/>
              <w:rPr>
                <w:lang w:val="tr-TR"/>
              </w:rPr>
            </w:pPr>
          </w:p>
        </w:tc>
        <w:tc>
          <w:tcPr>
            <w:tcW w:w="526" w:type="pct"/>
            <w:shd w:val="clear" w:color="auto" w:fill="FFFFFF" w:themeFill="background1"/>
            <w:vAlign w:val="center"/>
          </w:tcPr>
          <w:p w14:paraId="1E8EAE36" w14:textId="7E102620"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62BE0729" w14:textId="4C93A477"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2F259CEB" w14:textId="57195966" w:rsidR="00301BD1" w:rsidRPr="00284410" w:rsidRDefault="00301BD1"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301BD1" w:rsidRPr="00284410" w14:paraId="0900711E" w14:textId="77777777" w:rsidTr="001620A2">
        <w:trPr>
          <w:trHeight w:hRule="exact" w:val="20"/>
        </w:trPr>
        <w:tc>
          <w:tcPr>
            <w:tcW w:w="1946" w:type="pct"/>
            <w:shd w:val="clear" w:color="auto" w:fill="FFFFFF" w:themeFill="background1"/>
            <w:vAlign w:val="center"/>
          </w:tcPr>
          <w:p w14:paraId="7F486FD9" w14:textId="77777777" w:rsidR="00301BD1" w:rsidRDefault="00301BD1" w:rsidP="00301BD1">
            <w:pPr>
              <w:pStyle w:val="GvdeMetni"/>
              <w:rPr>
                <w:lang w:val="tr-TR"/>
              </w:rPr>
            </w:pPr>
          </w:p>
          <w:p w14:paraId="18F7D125" w14:textId="77777777" w:rsidR="00301BD1" w:rsidRDefault="00301BD1" w:rsidP="00301BD1">
            <w:pPr>
              <w:pStyle w:val="GvdeMetni"/>
              <w:rPr>
                <w:lang w:val="tr-TR"/>
              </w:rPr>
            </w:pPr>
          </w:p>
          <w:p w14:paraId="761F2EE9" w14:textId="77777777" w:rsidR="00301BD1" w:rsidRDefault="00301BD1" w:rsidP="00301BD1">
            <w:pPr>
              <w:pStyle w:val="GvdeMetni"/>
              <w:rPr>
                <w:lang w:val="tr-TR"/>
              </w:rPr>
            </w:pPr>
          </w:p>
          <w:p w14:paraId="2557A2DF" w14:textId="77777777" w:rsidR="00301BD1" w:rsidRDefault="00301BD1" w:rsidP="00301BD1">
            <w:pPr>
              <w:pStyle w:val="GvdeMetni"/>
              <w:rPr>
                <w:lang w:val="tr-TR"/>
              </w:rPr>
            </w:pPr>
          </w:p>
          <w:p w14:paraId="2E10132A" w14:textId="77777777" w:rsidR="00301BD1" w:rsidRDefault="00301BD1" w:rsidP="00301BD1">
            <w:pPr>
              <w:pStyle w:val="GvdeMetni"/>
              <w:rPr>
                <w:lang w:val="tr-TR"/>
              </w:rPr>
            </w:pPr>
          </w:p>
          <w:p w14:paraId="39BBF70B" w14:textId="77777777" w:rsidR="00301BD1" w:rsidRDefault="00301BD1" w:rsidP="00301BD1">
            <w:pPr>
              <w:pStyle w:val="GvdeMetni"/>
              <w:rPr>
                <w:lang w:val="tr-TR"/>
              </w:rPr>
            </w:pPr>
          </w:p>
          <w:p w14:paraId="7B013117" w14:textId="77777777" w:rsidR="00301BD1" w:rsidRDefault="00301BD1" w:rsidP="00301BD1">
            <w:pPr>
              <w:pStyle w:val="GvdeMetni"/>
              <w:rPr>
                <w:lang w:val="tr-TR"/>
              </w:rPr>
            </w:pPr>
          </w:p>
          <w:p w14:paraId="77C54639" w14:textId="77777777" w:rsidR="00301BD1" w:rsidRDefault="00301BD1" w:rsidP="00301BD1">
            <w:pPr>
              <w:pStyle w:val="GvdeMetni"/>
              <w:rPr>
                <w:lang w:val="tr-TR"/>
              </w:rPr>
            </w:pPr>
          </w:p>
          <w:p w14:paraId="6623F71C" w14:textId="77777777" w:rsidR="00301BD1" w:rsidRDefault="00301BD1" w:rsidP="00301BD1">
            <w:pPr>
              <w:pStyle w:val="GvdeMetni"/>
              <w:rPr>
                <w:lang w:val="tr-TR"/>
              </w:rPr>
            </w:pPr>
          </w:p>
          <w:p w14:paraId="0CCBD780" w14:textId="77777777" w:rsidR="00301BD1" w:rsidRDefault="00301BD1" w:rsidP="00301BD1">
            <w:pPr>
              <w:pStyle w:val="GvdeMetni"/>
              <w:rPr>
                <w:lang w:val="tr-TR"/>
              </w:rPr>
            </w:pPr>
          </w:p>
          <w:p w14:paraId="0316F350" w14:textId="77777777" w:rsidR="00301BD1" w:rsidRDefault="00301BD1" w:rsidP="00301BD1">
            <w:pPr>
              <w:pStyle w:val="GvdeMetni"/>
              <w:rPr>
                <w:lang w:val="tr-TR"/>
              </w:rPr>
            </w:pPr>
          </w:p>
          <w:p w14:paraId="2281052D" w14:textId="77777777" w:rsidR="00301BD1" w:rsidRDefault="00301BD1" w:rsidP="00301BD1">
            <w:pPr>
              <w:pStyle w:val="GvdeMetni"/>
              <w:rPr>
                <w:lang w:val="tr-TR"/>
              </w:rPr>
            </w:pPr>
          </w:p>
          <w:p w14:paraId="4AB06345" w14:textId="77777777" w:rsidR="00301BD1" w:rsidRDefault="00301BD1" w:rsidP="00301BD1">
            <w:pPr>
              <w:pStyle w:val="GvdeMetni"/>
              <w:rPr>
                <w:lang w:val="tr-TR"/>
              </w:rPr>
            </w:pPr>
          </w:p>
          <w:p w14:paraId="6BDD2954" w14:textId="77777777" w:rsidR="00301BD1" w:rsidRDefault="00301BD1" w:rsidP="00301BD1">
            <w:pPr>
              <w:pStyle w:val="GvdeMetni"/>
              <w:rPr>
                <w:lang w:val="tr-TR"/>
              </w:rPr>
            </w:pPr>
          </w:p>
          <w:p w14:paraId="1E875E80" w14:textId="77777777" w:rsidR="00301BD1" w:rsidRDefault="00301BD1" w:rsidP="00301BD1">
            <w:pPr>
              <w:pStyle w:val="GvdeMetni"/>
              <w:rPr>
                <w:lang w:val="tr-TR"/>
              </w:rPr>
            </w:pPr>
          </w:p>
          <w:p w14:paraId="4A410607" w14:textId="77777777" w:rsidR="00301BD1" w:rsidRDefault="00301BD1" w:rsidP="00301BD1">
            <w:pPr>
              <w:pStyle w:val="GvdeMetni"/>
              <w:rPr>
                <w:lang w:val="tr-TR"/>
              </w:rPr>
            </w:pPr>
          </w:p>
          <w:p w14:paraId="3B9116DB" w14:textId="77777777" w:rsidR="00301BD1" w:rsidRDefault="00301BD1" w:rsidP="00301BD1">
            <w:pPr>
              <w:pStyle w:val="GvdeMetni"/>
              <w:rPr>
                <w:lang w:val="tr-TR"/>
              </w:rPr>
            </w:pPr>
          </w:p>
          <w:p w14:paraId="4826A101" w14:textId="77777777" w:rsidR="00301BD1" w:rsidRDefault="00301BD1" w:rsidP="00301BD1">
            <w:pPr>
              <w:pStyle w:val="GvdeMetni"/>
              <w:rPr>
                <w:lang w:val="tr-TR"/>
              </w:rPr>
            </w:pPr>
          </w:p>
          <w:p w14:paraId="0CFB8E37" w14:textId="77777777" w:rsidR="00301BD1" w:rsidRDefault="00301BD1" w:rsidP="00301BD1">
            <w:pPr>
              <w:pStyle w:val="GvdeMetni"/>
              <w:rPr>
                <w:lang w:val="tr-TR"/>
              </w:rPr>
            </w:pPr>
          </w:p>
          <w:p w14:paraId="298B8835" w14:textId="77777777" w:rsidR="00301BD1" w:rsidRDefault="00301BD1" w:rsidP="00301BD1">
            <w:pPr>
              <w:pStyle w:val="GvdeMetni"/>
              <w:rPr>
                <w:lang w:val="tr-TR"/>
              </w:rPr>
            </w:pPr>
          </w:p>
          <w:p w14:paraId="68F523E1" w14:textId="77777777" w:rsidR="00301BD1" w:rsidRDefault="00301BD1" w:rsidP="00301BD1">
            <w:pPr>
              <w:pStyle w:val="GvdeMetni"/>
              <w:rPr>
                <w:lang w:val="tr-TR"/>
              </w:rPr>
            </w:pPr>
          </w:p>
          <w:p w14:paraId="1F6E6BA5" w14:textId="77777777" w:rsidR="00301BD1" w:rsidRDefault="00301BD1" w:rsidP="00301BD1">
            <w:pPr>
              <w:pStyle w:val="GvdeMetni"/>
              <w:rPr>
                <w:lang w:val="tr-TR"/>
              </w:rPr>
            </w:pPr>
          </w:p>
          <w:p w14:paraId="6A246AE9" w14:textId="77777777" w:rsidR="00301BD1" w:rsidRDefault="00301BD1" w:rsidP="00301BD1">
            <w:pPr>
              <w:pStyle w:val="GvdeMetni"/>
              <w:rPr>
                <w:lang w:val="tr-TR"/>
              </w:rPr>
            </w:pPr>
          </w:p>
          <w:p w14:paraId="122661E9" w14:textId="77777777" w:rsidR="00301BD1" w:rsidRDefault="00301BD1" w:rsidP="00301BD1">
            <w:pPr>
              <w:pStyle w:val="GvdeMetni"/>
              <w:rPr>
                <w:lang w:val="tr-TR"/>
              </w:rPr>
            </w:pPr>
          </w:p>
          <w:p w14:paraId="6586E562" w14:textId="77777777" w:rsidR="00301BD1" w:rsidRDefault="00301BD1" w:rsidP="00301BD1">
            <w:pPr>
              <w:pStyle w:val="GvdeMetni"/>
              <w:rPr>
                <w:lang w:val="tr-TR"/>
              </w:rPr>
            </w:pPr>
          </w:p>
          <w:p w14:paraId="031AD438" w14:textId="77777777" w:rsidR="00301BD1" w:rsidRDefault="00301BD1" w:rsidP="00301BD1">
            <w:pPr>
              <w:pStyle w:val="GvdeMetni"/>
              <w:rPr>
                <w:lang w:val="tr-TR"/>
              </w:rPr>
            </w:pPr>
          </w:p>
          <w:p w14:paraId="374C263C" w14:textId="77777777" w:rsidR="00301BD1" w:rsidRDefault="00301BD1" w:rsidP="00301BD1">
            <w:pPr>
              <w:pStyle w:val="GvdeMetni"/>
              <w:rPr>
                <w:lang w:val="tr-TR"/>
              </w:rPr>
            </w:pPr>
          </w:p>
          <w:p w14:paraId="7F63A6FC" w14:textId="77777777" w:rsidR="00301BD1" w:rsidRDefault="00301BD1" w:rsidP="00301BD1">
            <w:pPr>
              <w:pStyle w:val="GvdeMetni"/>
              <w:rPr>
                <w:lang w:val="tr-TR"/>
              </w:rPr>
            </w:pPr>
          </w:p>
          <w:p w14:paraId="2D0A0490" w14:textId="77777777" w:rsidR="00301BD1" w:rsidRDefault="00301BD1" w:rsidP="00301BD1">
            <w:pPr>
              <w:pStyle w:val="GvdeMetni"/>
              <w:rPr>
                <w:lang w:val="tr-TR"/>
              </w:rPr>
            </w:pPr>
          </w:p>
          <w:p w14:paraId="745DDB41" w14:textId="77777777" w:rsidR="00301BD1" w:rsidRDefault="00301BD1" w:rsidP="00301BD1">
            <w:pPr>
              <w:pStyle w:val="GvdeMetni"/>
              <w:rPr>
                <w:lang w:val="tr-TR"/>
              </w:rPr>
            </w:pPr>
          </w:p>
          <w:p w14:paraId="4FB14FBD" w14:textId="77777777" w:rsidR="00301BD1" w:rsidRDefault="00301BD1" w:rsidP="00301BD1">
            <w:pPr>
              <w:pStyle w:val="GvdeMetni"/>
              <w:rPr>
                <w:lang w:val="tr-TR"/>
              </w:rPr>
            </w:pPr>
          </w:p>
          <w:p w14:paraId="604CDAB4" w14:textId="77777777" w:rsidR="00301BD1" w:rsidRDefault="00301BD1" w:rsidP="00301BD1">
            <w:pPr>
              <w:pStyle w:val="GvdeMetni"/>
              <w:rPr>
                <w:lang w:val="tr-TR"/>
              </w:rPr>
            </w:pPr>
          </w:p>
          <w:p w14:paraId="7F6F0B72" w14:textId="77777777" w:rsidR="00301BD1" w:rsidRDefault="00301BD1" w:rsidP="00301BD1">
            <w:pPr>
              <w:pStyle w:val="GvdeMetni"/>
              <w:rPr>
                <w:lang w:val="tr-TR"/>
              </w:rPr>
            </w:pPr>
          </w:p>
          <w:p w14:paraId="62170F5F" w14:textId="77777777" w:rsidR="00301BD1" w:rsidRDefault="00301BD1" w:rsidP="00301BD1">
            <w:pPr>
              <w:pStyle w:val="GvdeMetni"/>
              <w:rPr>
                <w:lang w:val="tr-TR"/>
              </w:rPr>
            </w:pPr>
          </w:p>
          <w:p w14:paraId="29B58C33" w14:textId="77777777" w:rsidR="00301BD1" w:rsidRDefault="00301BD1" w:rsidP="00301BD1">
            <w:pPr>
              <w:pStyle w:val="GvdeMetni"/>
              <w:rPr>
                <w:lang w:val="tr-TR"/>
              </w:rPr>
            </w:pPr>
          </w:p>
          <w:p w14:paraId="34D04E74" w14:textId="77777777" w:rsidR="00301BD1" w:rsidRDefault="00301BD1" w:rsidP="00301BD1">
            <w:pPr>
              <w:pStyle w:val="GvdeMetni"/>
              <w:rPr>
                <w:lang w:val="tr-TR"/>
              </w:rPr>
            </w:pPr>
          </w:p>
          <w:p w14:paraId="365E8E62" w14:textId="77777777" w:rsidR="00301BD1" w:rsidRDefault="00301BD1" w:rsidP="00301BD1">
            <w:pPr>
              <w:pStyle w:val="GvdeMetni"/>
              <w:rPr>
                <w:lang w:val="tr-TR"/>
              </w:rPr>
            </w:pPr>
          </w:p>
          <w:p w14:paraId="64892210" w14:textId="77777777" w:rsidR="00301BD1" w:rsidRDefault="00301BD1" w:rsidP="00301BD1">
            <w:pPr>
              <w:pStyle w:val="GvdeMetni"/>
              <w:rPr>
                <w:lang w:val="tr-TR"/>
              </w:rPr>
            </w:pPr>
          </w:p>
          <w:p w14:paraId="7BEC9F31" w14:textId="77777777" w:rsidR="00301BD1" w:rsidRDefault="00301BD1" w:rsidP="00301BD1">
            <w:pPr>
              <w:pStyle w:val="GvdeMetni"/>
              <w:rPr>
                <w:lang w:val="tr-TR"/>
              </w:rPr>
            </w:pPr>
          </w:p>
          <w:p w14:paraId="3FA423C5" w14:textId="77777777" w:rsidR="00301BD1" w:rsidRDefault="00301BD1" w:rsidP="00301BD1">
            <w:pPr>
              <w:pStyle w:val="GvdeMetni"/>
              <w:rPr>
                <w:lang w:val="tr-TR"/>
              </w:rPr>
            </w:pPr>
          </w:p>
          <w:p w14:paraId="16FD17E8" w14:textId="77777777" w:rsidR="00301BD1" w:rsidRDefault="00301BD1" w:rsidP="00301BD1">
            <w:pPr>
              <w:pStyle w:val="GvdeMetni"/>
              <w:rPr>
                <w:lang w:val="tr-TR"/>
              </w:rPr>
            </w:pPr>
          </w:p>
          <w:p w14:paraId="068AE2DF" w14:textId="77777777" w:rsidR="00301BD1" w:rsidRDefault="00301BD1" w:rsidP="00301BD1">
            <w:pPr>
              <w:pStyle w:val="GvdeMetni"/>
              <w:rPr>
                <w:lang w:val="tr-TR"/>
              </w:rPr>
            </w:pPr>
          </w:p>
          <w:p w14:paraId="192E3259" w14:textId="77777777" w:rsidR="00301BD1" w:rsidRDefault="00301BD1" w:rsidP="00301BD1">
            <w:pPr>
              <w:pStyle w:val="GvdeMetni"/>
              <w:rPr>
                <w:lang w:val="tr-TR"/>
              </w:rPr>
            </w:pPr>
          </w:p>
          <w:p w14:paraId="1C4E2FB0" w14:textId="77777777" w:rsidR="00301BD1" w:rsidRDefault="00301BD1" w:rsidP="00301BD1">
            <w:pPr>
              <w:pStyle w:val="GvdeMetni"/>
              <w:rPr>
                <w:lang w:val="tr-TR"/>
              </w:rPr>
            </w:pPr>
          </w:p>
          <w:p w14:paraId="7E8844FB" w14:textId="77777777" w:rsidR="00301BD1" w:rsidRDefault="00301BD1" w:rsidP="00301BD1">
            <w:pPr>
              <w:pStyle w:val="GvdeMetni"/>
              <w:rPr>
                <w:lang w:val="tr-TR"/>
              </w:rPr>
            </w:pPr>
          </w:p>
          <w:p w14:paraId="4CCB4D6A" w14:textId="77777777" w:rsidR="00301BD1" w:rsidRDefault="00301BD1" w:rsidP="00301BD1">
            <w:pPr>
              <w:pStyle w:val="GvdeMetni"/>
              <w:rPr>
                <w:lang w:val="tr-TR"/>
              </w:rPr>
            </w:pPr>
          </w:p>
          <w:p w14:paraId="2E65BBA4" w14:textId="77777777" w:rsidR="00301BD1" w:rsidRDefault="00301BD1" w:rsidP="00301BD1">
            <w:pPr>
              <w:pStyle w:val="GvdeMetni"/>
              <w:rPr>
                <w:lang w:val="tr-TR"/>
              </w:rPr>
            </w:pPr>
          </w:p>
          <w:p w14:paraId="0FDC5E25" w14:textId="77777777" w:rsidR="00301BD1" w:rsidRDefault="00301BD1" w:rsidP="00301BD1">
            <w:pPr>
              <w:pStyle w:val="GvdeMetni"/>
              <w:rPr>
                <w:lang w:val="tr-TR"/>
              </w:rPr>
            </w:pPr>
          </w:p>
          <w:p w14:paraId="14146392" w14:textId="77777777" w:rsidR="00301BD1" w:rsidRDefault="00301BD1" w:rsidP="00301BD1">
            <w:pPr>
              <w:pStyle w:val="GvdeMetni"/>
              <w:rPr>
                <w:lang w:val="tr-TR"/>
              </w:rPr>
            </w:pPr>
          </w:p>
          <w:p w14:paraId="6D3C9F5E" w14:textId="77777777" w:rsidR="00301BD1" w:rsidRDefault="00301BD1" w:rsidP="00301BD1">
            <w:pPr>
              <w:pStyle w:val="GvdeMetni"/>
              <w:rPr>
                <w:lang w:val="tr-TR"/>
              </w:rPr>
            </w:pPr>
          </w:p>
          <w:p w14:paraId="49BAD65A" w14:textId="77777777" w:rsidR="00301BD1" w:rsidRDefault="00301BD1" w:rsidP="00301BD1">
            <w:pPr>
              <w:pStyle w:val="GvdeMetni"/>
              <w:rPr>
                <w:lang w:val="tr-TR"/>
              </w:rPr>
            </w:pPr>
          </w:p>
          <w:p w14:paraId="1FBE289E" w14:textId="77777777" w:rsidR="00301BD1" w:rsidRDefault="00301BD1" w:rsidP="00301BD1">
            <w:pPr>
              <w:pStyle w:val="GvdeMetni"/>
              <w:rPr>
                <w:lang w:val="tr-TR"/>
              </w:rPr>
            </w:pPr>
          </w:p>
          <w:p w14:paraId="5D28FAC8" w14:textId="77777777" w:rsidR="00301BD1" w:rsidRDefault="00301BD1" w:rsidP="00301BD1">
            <w:pPr>
              <w:pStyle w:val="GvdeMetni"/>
              <w:rPr>
                <w:lang w:val="tr-TR"/>
              </w:rPr>
            </w:pPr>
          </w:p>
          <w:p w14:paraId="0829AC24" w14:textId="77777777" w:rsidR="00301BD1" w:rsidRDefault="00301BD1" w:rsidP="00301BD1">
            <w:pPr>
              <w:pStyle w:val="GvdeMetni"/>
              <w:rPr>
                <w:lang w:val="tr-TR"/>
              </w:rPr>
            </w:pPr>
          </w:p>
          <w:p w14:paraId="41BDA09E" w14:textId="77777777" w:rsidR="00301BD1" w:rsidRDefault="00301BD1" w:rsidP="00301BD1">
            <w:pPr>
              <w:pStyle w:val="GvdeMetni"/>
              <w:rPr>
                <w:lang w:val="tr-TR"/>
              </w:rPr>
            </w:pPr>
          </w:p>
          <w:p w14:paraId="22C7A870" w14:textId="77777777" w:rsidR="00301BD1" w:rsidRDefault="00301BD1" w:rsidP="00301BD1">
            <w:pPr>
              <w:pStyle w:val="GvdeMetni"/>
              <w:rPr>
                <w:lang w:val="tr-TR"/>
              </w:rPr>
            </w:pPr>
          </w:p>
          <w:p w14:paraId="60959EC3" w14:textId="77777777" w:rsidR="00301BD1" w:rsidRDefault="00301BD1" w:rsidP="00301BD1">
            <w:pPr>
              <w:pStyle w:val="GvdeMetni"/>
              <w:rPr>
                <w:lang w:val="tr-TR"/>
              </w:rPr>
            </w:pPr>
          </w:p>
          <w:p w14:paraId="66F88304" w14:textId="77777777" w:rsidR="00301BD1" w:rsidRDefault="00301BD1" w:rsidP="00301BD1">
            <w:pPr>
              <w:pStyle w:val="GvdeMetni"/>
              <w:rPr>
                <w:lang w:val="tr-TR"/>
              </w:rPr>
            </w:pPr>
          </w:p>
          <w:p w14:paraId="66C72B09" w14:textId="77777777" w:rsidR="00301BD1" w:rsidRDefault="00301BD1" w:rsidP="00301BD1">
            <w:pPr>
              <w:pStyle w:val="GvdeMetni"/>
              <w:rPr>
                <w:lang w:val="tr-TR"/>
              </w:rPr>
            </w:pPr>
          </w:p>
          <w:p w14:paraId="01CAD868" w14:textId="77777777" w:rsidR="00301BD1" w:rsidRDefault="00301BD1" w:rsidP="00301BD1">
            <w:pPr>
              <w:pStyle w:val="GvdeMetni"/>
              <w:rPr>
                <w:lang w:val="tr-TR"/>
              </w:rPr>
            </w:pPr>
          </w:p>
          <w:p w14:paraId="5DDCC2FB" w14:textId="77777777" w:rsidR="00301BD1" w:rsidRDefault="00301BD1" w:rsidP="00301BD1">
            <w:pPr>
              <w:pStyle w:val="GvdeMetni"/>
              <w:rPr>
                <w:lang w:val="tr-TR"/>
              </w:rPr>
            </w:pPr>
          </w:p>
          <w:p w14:paraId="7930EFAC" w14:textId="77777777" w:rsidR="00301BD1" w:rsidRDefault="00301BD1" w:rsidP="00301BD1">
            <w:pPr>
              <w:pStyle w:val="GvdeMetni"/>
              <w:rPr>
                <w:lang w:val="tr-TR"/>
              </w:rPr>
            </w:pPr>
          </w:p>
          <w:p w14:paraId="65679E2E" w14:textId="77777777" w:rsidR="00301BD1" w:rsidRDefault="00301BD1" w:rsidP="00301BD1">
            <w:pPr>
              <w:pStyle w:val="GvdeMetni"/>
              <w:rPr>
                <w:lang w:val="tr-TR"/>
              </w:rPr>
            </w:pPr>
          </w:p>
          <w:p w14:paraId="532C3EED" w14:textId="77777777" w:rsidR="00301BD1" w:rsidRDefault="00301BD1" w:rsidP="00301BD1">
            <w:pPr>
              <w:pStyle w:val="GvdeMetni"/>
              <w:rPr>
                <w:lang w:val="tr-TR"/>
              </w:rPr>
            </w:pPr>
          </w:p>
          <w:p w14:paraId="6376D95F" w14:textId="77777777" w:rsidR="00301BD1" w:rsidRDefault="00301BD1" w:rsidP="00301BD1">
            <w:pPr>
              <w:pStyle w:val="GvdeMetni"/>
              <w:rPr>
                <w:lang w:val="tr-TR"/>
              </w:rPr>
            </w:pPr>
          </w:p>
          <w:p w14:paraId="617DF218" w14:textId="77777777" w:rsidR="00301BD1" w:rsidRDefault="00301BD1" w:rsidP="00301BD1">
            <w:pPr>
              <w:pStyle w:val="GvdeMetni"/>
              <w:rPr>
                <w:lang w:val="tr-TR"/>
              </w:rPr>
            </w:pPr>
          </w:p>
          <w:p w14:paraId="37BD61BB" w14:textId="77777777" w:rsidR="00301BD1" w:rsidRDefault="00301BD1" w:rsidP="00301BD1">
            <w:pPr>
              <w:pStyle w:val="GvdeMetni"/>
              <w:rPr>
                <w:lang w:val="tr-TR"/>
              </w:rPr>
            </w:pPr>
          </w:p>
          <w:p w14:paraId="775B02B2" w14:textId="77777777" w:rsidR="00301BD1" w:rsidRDefault="00301BD1" w:rsidP="00301BD1">
            <w:pPr>
              <w:pStyle w:val="GvdeMetni"/>
              <w:rPr>
                <w:lang w:val="tr-TR"/>
              </w:rPr>
            </w:pPr>
          </w:p>
          <w:p w14:paraId="7983569B" w14:textId="77777777" w:rsidR="00301BD1" w:rsidRDefault="00301BD1" w:rsidP="00301BD1">
            <w:pPr>
              <w:pStyle w:val="GvdeMetni"/>
              <w:rPr>
                <w:lang w:val="tr-TR"/>
              </w:rPr>
            </w:pPr>
          </w:p>
          <w:p w14:paraId="3E9E6089" w14:textId="77777777" w:rsidR="00301BD1" w:rsidRDefault="00301BD1" w:rsidP="00301BD1">
            <w:pPr>
              <w:pStyle w:val="GvdeMetni"/>
              <w:rPr>
                <w:lang w:val="tr-TR"/>
              </w:rPr>
            </w:pPr>
          </w:p>
          <w:p w14:paraId="5CEA34B8" w14:textId="77777777" w:rsidR="00301BD1" w:rsidRDefault="00301BD1" w:rsidP="00301BD1">
            <w:pPr>
              <w:pStyle w:val="GvdeMetni"/>
              <w:rPr>
                <w:lang w:val="tr-TR"/>
              </w:rPr>
            </w:pPr>
          </w:p>
          <w:p w14:paraId="1FF56597" w14:textId="77777777" w:rsidR="00301BD1" w:rsidRDefault="00301BD1" w:rsidP="00301BD1">
            <w:pPr>
              <w:pStyle w:val="GvdeMetni"/>
              <w:rPr>
                <w:lang w:val="tr-TR"/>
              </w:rPr>
            </w:pPr>
          </w:p>
          <w:p w14:paraId="2447172B" w14:textId="77777777" w:rsidR="00301BD1" w:rsidRDefault="00301BD1" w:rsidP="00301BD1">
            <w:pPr>
              <w:pStyle w:val="GvdeMetni"/>
              <w:rPr>
                <w:lang w:val="tr-TR"/>
              </w:rPr>
            </w:pPr>
          </w:p>
          <w:p w14:paraId="565080C5" w14:textId="77777777" w:rsidR="00301BD1" w:rsidRDefault="00301BD1" w:rsidP="00301BD1">
            <w:pPr>
              <w:pStyle w:val="GvdeMetni"/>
              <w:rPr>
                <w:lang w:val="tr-TR"/>
              </w:rPr>
            </w:pPr>
          </w:p>
          <w:p w14:paraId="6968EF96" w14:textId="77777777" w:rsidR="00301BD1" w:rsidRDefault="00301BD1" w:rsidP="00301BD1">
            <w:pPr>
              <w:pStyle w:val="GvdeMetni"/>
              <w:rPr>
                <w:lang w:val="tr-TR"/>
              </w:rPr>
            </w:pPr>
          </w:p>
          <w:p w14:paraId="79BC4E84" w14:textId="77777777" w:rsidR="00301BD1" w:rsidRDefault="00301BD1" w:rsidP="00301BD1">
            <w:pPr>
              <w:pStyle w:val="GvdeMetni"/>
              <w:rPr>
                <w:lang w:val="tr-TR"/>
              </w:rPr>
            </w:pPr>
          </w:p>
          <w:p w14:paraId="481D15EA" w14:textId="77777777" w:rsidR="00301BD1" w:rsidRDefault="00301BD1" w:rsidP="00301BD1">
            <w:pPr>
              <w:pStyle w:val="GvdeMetni"/>
              <w:rPr>
                <w:lang w:val="tr-TR"/>
              </w:rPr>
            </w:pPr>
          </w:p>
          <w:p w14:paraId="1EDE8482" w14:textId="77777777" w:rsidR="00301BD1" w:rsidRDefault="00301BD1" w:rsidP="00301BD1">
            <w:pPr>
              <w:pStyle w:val="GvdeMetni"/>
              <w:rPr>
                <w:lang w:val="tr-TR"/>
              </w:rPr>
            </w:pPr>
          </w:p>
          <w:p w14:paraId="598E222D" w14:textId="77777777" w:rsidR="00301BD1" w:rsidRDefault="00301BD1" w:rsidP="00301BD1">
            <w:pPr>
              <w:pStyle w:val="GvdeMetni"/>
              <w:rPr>
                <w:lang w:val="tr-TR"/>
              </w:rPr>
            </w:pPr>
          </w:p>
          <w:p w14:paraId="3CC205F8" w14:textId="77777777" w:rsidR="00301BD1" w:rsidRDefault="00301BD1" w:rsidP="00301BD1">
            <w:pPr>
              <w:pStyle w:val="GvdeMetni"/>
              <w:rPr>
                <w:lang w:val="tr-TR"/>
              </w:rPr>
            </w:pPr>
          </w:p>
          <w:p w14:paraId="7A6BCAF7" w14:textId="77777777" w:rsidR="00301BD1" w:rsidRDefault="00301BD1" w:rsidP="00301BD1">
            <w:pPr>
              <w:pStyle w:val="GvdeMetni"/>
              <w:rPr>
                <w:lang w:val="tr-TR"/>
              </w:rPr>
            </w:pPr>
          </w:p>
          <w:p w14:paraId="145657B3" w14:textId="77777777" w:rsidR="00301BD1" w:rsidRDefault="00301BD1" w:rsidP="00301BD1">
            <w:pPr>
              <w:pStyle w:val="GvdeMetni"/>
              <w:rPr>
                <w:lang w:val="tr-TR"/>
              </w:rPr>
            </w:pPr>
          </w:p>
          <w:p w14:paraId="4F6F2C24" w14:textId="77777777" w:rsidR="00301BD1" w:rsidRDefault="00301BD1" w:rsidP="00301BD1">
            <w:pPr>
              <w:pStyle w:val="GvdeMetni"/>
              <w:rPr>
                <w:lang w:val="tr-TR"/>
              </w:rPr>
            </w:pPr>
          </w:p>
          <w:p w14:paraId="76FD512B" w14:textId="77777777" w:rsidR="00301BD1" w:rsidRDefault="00301BD1" w:rsidP="00301BD1">
            <w:pPr>
              <w:pStyle w:val="GvdeMetni"/>
              <w:rPr>
                <w:lang w:val="tr-TR"/>
              </w:rPr>
            </w:pPr>
          </w:p>
          <w:p w14:paraId="6F1FD4A1" w14:textId="77777777" w:rsidR="00301BD1" w:rsidRDefault="00301BD1" w:rsidP="00301BD1">
            <w:pPr>
              <w:pStyle w:val="GvdeMetni"/>
              <w:rPr>
                <w:lang w:val="tr-TR"/>
              </w:rPr>
            </w:pPr>
          </w:p>
          <w:p w14:paraId="332D27FD" w14:textId="77777777" w:rsidR="00301BD1" w:rsidRDefault="00301BD1" w:rsidP="00301BD1">
            <w:pPr>
              <w:pStyle w:val="GvdeMetni"/>
              <w:rPr>
                <w:lang w:val="tr-TR"/>
              </w:rPr>
            </w:pPr>
          </w:p>
          <w:p w14:paraId="6663E65B" w14:textId="77777777" w:rsidR="00301BD1" w:rsidRDefault="00301BD1" w:rsidP="00301BD1">
            <w:pPr>
              <w:pStyle w:val="GvdeMetni"/>
              <w:rPr>
                <w:lang w:val="tr-TR"/>
              </w:rPr>
            </w:pPr>
          </w:p>
          <w:p w14:paraId="21891BE9" w14:textId="77777777" w:rsidR="00301BD1" w:rsidRDefault="00301BD1" w:rsidP="00301BD1">
            <w:pPr>
              <w:pStyle w:val="GvdeMetni"/>
              <w:rPr>
                <w:lang w:val="tr-TR"/>
              </w:rPr>
            </w:pPr>
          </w:p>
          <w:p w14:paraId="24006DDF" w14:textId="77777777" w:rsidR="00301BD1" w:rsidRDefault="00301BD1" w:rsidP="00301BD1">
            <w:pPr>
              <w:pStyle w:val="GvdeMetni"/>
              <w:rPr>
                <w:lang w:val="tr-TR"/>
              </w:rPr>
            </w:pPr>
          </w:p>
          <w:p w14:paraId="3F83CEA4" w14:textId="77777777" w:rsidR="00301BD1" w:rsidRDefault="00301BD1" w:rsidP="00301BD1">
            <w:pPr>
              <w:pStyle w:val="GvdeMetni"/>
              <w:rPr>
                <w:lang w:val="tr-TR"/>
              </w:rPr>
            </w:pPr>
          </w:p>
          <w:p w14:paraId="3E9B401F" w14:textId="77777777" w:rsidR="00301BD1" w:rsidRDefault="00301BD1" w:rsidP="00301BD1">
            <w:pPr>
              <w:pStyle w:val="GvdeMetni"/>
              <w:rPr>
                <w:lang w:val="tr-TR"/>
              </w:rPr>
            </w:pPr>
          </w:p>
          <w:p w14:paraId="64F7B73B" w14:textId="77777777" w:rsidR="00301BD1" w:rsidRDefault="00301BD1" w:rsidP="00301BD1">
            <w:pPr>
              <w:pStyle w:val="GvdeMetni"/>
              <w:rPr>
                <w:lang w:val="tr-TR"/>
              </w:rPr>
            </w:pPr>
          </w:p>
          <w:p w14:paraId="0E3D47B3" w14:textId="77777777" w:rsidR="00301BD1" w:rsidRDefault="00301BD1" w:rsidP="00301BD1">
            <w:pPr>
              <w:pStyle w:val="GvdeMetni"/>
              <w:rPr>
                <w:lang w:val="tr-TR"/>
              </w:rPr>
            </w:pPr>
          </w:p>
          <w:p w14:paraId="5FF45BC4" w14:textId="77777777" w:rsidR="00301BD1" w:rsidRDefault="00301BD1" w:rsidP="00301BD1">
            <w:pPr>
              <w:pStyle w:val="GvdeMetni"/>
              <w:rPr>
                <w:lang w:val="tr-TR"/>
              </w:rPr>
            </w:pPr>
          </w:p>
          <w:p w14:paraId="3C7161D1" w14:textId="77777777" w:rsidR="00301BD1" w:rsidRDefault="00301BD1" w:rsidP="00301BD1">
            <w:pPr>
              <w:pStyle w:val="GvdeMetni"/>
              <w:rPr>
                <w:lang w:val="tr-TR"/>
              </w:rPr>
            </w:pPr>
          </w:p>
          <w:p w14:paraId="64C2732E" w14:textId="77777777" w:rsidR="00301BD1" w:rsidRDefault="00301BD1" w:rsidP="00301BD1">
            <w:pPr>
              <w:pStyle w:val="GvdeMetni"/>
              <w:rPr>
                <w:lang w:val="tr-TR"/>
              </w:rPr>
            </w:pPr>
          </w:p>
          <w:p w14:paraId="12C986E7" w14:textId="77777777" w:rsidR="00301BD1" w:rsidRDefault="00301BD1" w:rsidP="00301BD1">
            <w:pPr>
              <w:pStyle w:val="GvdeMetni"/>
              <w:rPr>
                <w:lang w:val="tr-TR"/>
              </w:rPr>
            </w:pPr>
          </w:p>
          <w:p w14:paraId="58490191" w14:textId="77777777" w:rsidR="00301BD1" w:rsidRDefault="00301BD1" w:rsidP="00301BD1">
            <w:pPr>
              <w:pStyle w:val="GvdeMetni"/>
              <w:rPr>
                <w:lang w:val="tr-TR"/>
              </w:rPr>
            </w:pPr>
          </w:p>
          <w:p w14:paraId="03CDF39E" w14:textId="77777777" w:rsidR="00301BD1" w:rsidRDefault="00301BD1" w:rsidP="00301BD1">
            <w:pPr>
              <w:pStyle w:val="GvdeMetni"/>
              <w:rPr>
                <w:lang w:val="tr-TR"/>
              </w:rPr>
            </w:pPr>
          </w:p>
          <w:p w14:paraId="0F07A302" w14:textId="77777777" w:rsidR="00301BD1" w:rsidRDefault="00301BD1" w:rsidP="00301BD1">
            <w:pPr>
              <w:pStyle w:val="GvdeMetni"/>
              <w:rPr>
                <w:lang w:val="tr-TR"/>
              </w:rPr>
            </w:pPr>
          </w:p>
          <w:p w14:paraId="33053674" w14:textId="77777777" w:rsidR="00301BD1" w:rsidRDefault="00301BD1" w:rsidP="00301BD1">
            <w:pPr>
              <w:pStyle w:val="GvdeMetni"/>
              <w:rPr>
                <w:lang w:val="tr-TR"/>
              </w:rPr>
            </w:pPr>
          </w:p>
          <w:p w14:paraId="6A06D8DA" w14:textId="77777777" w:rsidR="00301BD1" w:rsidRDefault="00301BD1" w:rsidP="00301BD1">
            <w:pPr>
              <w:pStyle w:val="GvdeMetni"/>
              <w:rPr>
                <w:lang w:val="tr-TR"/>
              </w:rPr>
            </w:pPr>
          </w:p>
          <w:p w14:paraId="23BA25CC" w14:textId="77777777" w:rsidR="00301BD1" w:rsidRDefault="00301BD1" w:rsidP="00301BD1">
            <w:pPr>
              <w:pStyle w:val="GvdeMetni"/>
              <w:rPr>
                <w:lang w:val="tr-TR"/>
              </w:rPr>
            </w:pPr>
          </w:p>
          <w:p w14:paraId="3748CD97" w14:textId="77777777" w:rsidR="00301BD1" w:rsidRDefault="00301BD1" w:rsidP="00301BD1">
            <w:pPr>
              <w:pStyle w:val="GvdeMetni"/>
              <w:rPr>
                <w:lang w:val="tr-TR"/>
              </w:rPr>
            </w:pPr>
          </w:p>
          <w:p w14:paraId="7F03E275" w14:textId="77777777" w:rsidR="00301BD1" w:rsidRDefault="00301BD1" w:rsidP="00301BD1">
            <w:pPr>
              <w:pStyle w:val="GvdeMetni"/>
              <w:rPr>
                <w:lang w:val="tr-TR"/>
              </w:rPr>
            </w:pPr>
          </w:p>
          <w:p w14:paraId="5313A314" w14:textId="77777777" w:rsidR="00301BD1" w:rsidRDefault="00301BD1" w:rsidP="00301BD1">
            <w:pPr>
              <w:pStyle w:val="GvdeMetni"/>
              <w:rPr>
                <w:lang w:val="tr-TR"/>
              </w:rPr>
            </w:pPr>
          </w:p>
          <w:p w14:paraId="33642AC8" w14:textId="77777777" w:rsidR="00301BD1" w:rsidRDefault="00301BD1" w:rsidP="00301BD1">
            <w:pPr>
              <w:pStyle w:val="GvdeMetni"/>
              <w:rPr>
                <w:lang w:val="tr-TR"/>
              </w:rPr>
            </w:pPr>
          </w:p>
          <w:p w14:paraId="24C9FF71" w14:textId="77777777" w:rsidR="00301BD1" w:rsidRDefault="00301BD1" w:rsidP="00301BD1">
            <w:pPr>
              <w:pStyle w:val="GvdeMetni"/>
              <w:rPr>
                <w:lang w:val="tr-TR"/>
              </w:rPr>
            </w:pPr>
          </w:p>
          <w:p w14:paraId="74596225" w14:textId="77777777" w:rsidR="00301BD1" w:rsidRDefault="00301BD1" w:rsidP="00301BD1">
            <w:pPr>
              <w:pStyle w:val="GvdeMetni"/>
              <w:rPr>
                <w:lang w:val="tr-TR"/>
              </w:rPr>
            </w:pPr>
          </w:p>
          <w:p w14:paraId="24172C50" w14:textId="77777777" w:rsidR="00301BD1" w:rsidRDefault="00301BD1" w:rsidP="00301BD1">
            <w:pPr>
              <w:pStyle w:val="GvdeMetni"/>
              <w:rPr>
                <w:lang w:val="tr-TR"/>
              </w:rPr>
            </w:pPr>
          </w:p>
          <w:p w14:paraId="280BD11B" w14:textId="77777777" w:rsidR="00301BD1" w:rsidRDefault="00301BD1" w:rsidP="00301BD1">
            <w:pPr>
              <w:pStyle w:val="GvdeMetni"/>
              <w:rPr>
                <w:lang w:val="tr-TR"/>
              </w:rPr>
            </w:pPr>
          </w:p>
          <w:p w14:paraId="6861BCB1" w14:textId="77777777" w:rsidR="00301BD1" w:rsidRDefault="00301BD1" w:rsidP="00301BD1">
            <w:pPr>
              <w:pStyle w:val="GvdeMetni"/>
              <w:rPr>
                <w:lang w:val="tr-TR"/>
              </w:rPr>
            </w:pPr>
          </w:p>
          <w:p w14:paraId="0890C1DF" w14:textId="77777777" w:rsidR="00301BD1" w:rsidRDefault="00301BD1" w:rsidP="00301BD1">
            <w:pPr>
              <w:pStyle w:val="GvdeMetni"/>
              <w:rPr>
                <w:lang w:val="tr-TR"/>
              </w:rPr>
            </w:pPr>
          </w:p>
          <w:p w14:paraId="346A4D3F" w14:textId="77777777" w:rsidR="00301BD1" w:rsidRDefault="00301BD1" w:rsidP="00301BD1">
            <w:pPr>
              <w:pStyle w:val="GvdeMetni"/>
              <w:rPr>
                <w:lang w:val="tr-TR"/>
              </w:rPr>
            </w:pPr>
          </w:p>
          <w:p w14:paraId="6D223D6E" w14:textId="77777777" w:rsidR="00301BD1" w:rsidRDefault="00301BD1" w:rsidP="00301BD1">
            <w:pPr>
              <w:pStyle w:val="GvdeMetni"/>
              <w:rPr>
                <w:lang w:val="tr-TR"/>
              </w:rPr>
            </w:pPr>
          </w:p>
          <w:p w14:paraId="559B931B" w14:textId="77777777" w:rsidR="00301BD1" w:rsidRDefault="00301BD1" w:rsidP="00301BD1">
            <w:pPr>
              <w:pStyle w:val="GvdeMetni"/>
              <w:rPr>
                <w:lang w:val="tr-TR"/>
              </w:rPr>
            </w:pPr>
          </w:p>
          <w:p w14:paraId="4C674D3F" w14:textId="77777777" w:rsidR="00301BD1" w:rsidRDefault="00301BD1" w:rsidP="00301BD1">
            <w:pPr>
              <w:pStyle w:val="GvdeMetni"/>
              <w:rPr>
                <w:lang w:val="tr-TR"/>
              </w:rPr>
            </w:pPr>
          </w:p>
          <w:p w14:paraId="320B4CF1" w14:textId="77777777" w:rsidR="00301BD1" w:rsidRDefault="00301BD1" w:rsidP="00301BD1">
            <w:pPr>
              <w:pStyle w:val="GvdeMetni"/>
              <w:rPr>
                <w:lang w:val="tr-TR"/>
              </w:rPr>
            </w:pPr>
          </w:p>
          <w:p w14:paraId="76939855" w14:textId="77777777" w:rsidR="00301BD1" w:rsidRDefault="00301BD1" w:rsidP="00301BD1">
            <w:pPr>
              <w:pStyle w:val="GvdeMetni"/>
              <w:rPr>
                <w:lang w:val="tr-TR"/>
              </w:rPr>
            </w:pPr>
          </w:p>
          <w:p w14:paraId="1747EC78" w14:textId="77777777" w:rsidR="00301BD1" w:rsidRDefault="00301BD1" w:rsidP="00301BD1">
            <w:pPr>
              <w:pStyle w:val="GvdeMetni"/>
              <w:rPr>
                <w:lang w:val="tr-TR"/>
              </w:rPr>
            </w:pPr>
          </w:p>
          <w:p w14:paraId="3D47672C" w14:textId="77777777" w:rsidR="00301BD1" w:rsidRDefault="00301BD1" w:rsidP="00301BD1">
            <w:pPr>
              <w:pStyle w:val="GvdeMetni"/>
              <w:rPr>
                <w:lang w:val="tr-TR"/>
              </w:rPr>
            </w:pPr>
          </w:p>
          <w:p w14:paraId="774DE9EF" w14:textId="77777777" w:rsidR="00301BD1" w:rsidRDefault="00301BD1" w:rsidP="00301BD1">
            <w:pPr>
              <w:pStyle w:val="GvdeMetni"/>
              <w:rPr>
                <w:lang w:val="tr-TR"/>
              </w:rPr>
            </w:pPr>
          </w:p>
          <w:p w14:paraId="031465B2" w14:textId="77777777" w:rsidR="00301BD1" w:rsidRDefault="00301BD1" w:rsidP="00301BD1">
            <w:pPr>
              <w:pStyle w:val="GvdeMetni"/>
              <w:rPr>
                <w:lang w:val="tr-TR"/>
              </w:rPr>
            </w:pPr>
          </w:p>
          <w:p w14:paraId="408E187C" w14:textId="77777777" w:rsidR="00301BD1" w:rsidRDefault="00301BD1" w:rsidP="00301BD1">
            <w:pPr>
              <w:pStyle w:val="GvdeMetni"/>
              <w:rPr>
                <w:lang w:val="tr-TR"/>
              </w:rPr>
            </w:pPr>
          </w:p>
          <w:p w14:paraId="264E1715" w14:textId="77777777" w:rsidR="00301BD1" w:rsidRDefault="00301BD1" w:rsidP="00301BD1">
            <w:pPr>
              <w:pStyle w:val="GvdeMetni"/>
              <w:rPr>
                <w:lang w:val="tr-TR"/>
              </w:rPr>
            </w:pPr>
          </w:p>
          <w:p w14:paraId="1CD8366E" w14:textId="77777777" w:rsidR="00301BD1" w:rsidRDefault="00301BD1" w:rsidP="00301BD1">
            <w:pPr>
              <w:pStyle w:val="GvdeMetni"/>
              <w:rPr>
                <w:lang w:val="tr-TR"/>
              </w:rPr>
            </w:pPr>
          </w:p>
          <w:p w14:paraId="2DACDD79" w14:textId="77777777" w:rsidR="00301BD1" w:rsidRDefault="00301BD1" w:rsidP="00301BD1">
            <w:pPr>
              <w:pStyle w:val="GvdeMetni"/>
              <w:rPr>
                <w:lang w:val="tr-TR"/>
              </w:rPr>
            </w:pPr>
          </w:p>
          <w:p w14:paraId="5BB937AF" w14:textId="77777777" w:rsidR="00301BD1" w:rsidRDefault="00301BD1" w:rsidP="00301BD1">
            <w:pPr>
              <w:pStyle w:val="GvdeMetni"/>
              <w:rPr>
                <w:lang w:val="tr-TR"/>
              </w:rPr>
            </w:pPr>
          </w:p>
          <w:p w14:paraId="6B9A0E69" w14:textId="77777777" w:rsidR="00301BD1" w:rsidRDefault="00301BD1" w:rsidP="00301BD1">
            <w:pPr>
              <w:pStyle w:val="GvdeMetni"/>
              <w:rPr>
                <w:lang w:val="tr-TR"/>
              </w:rPr>
            </w:pPr>
          </w:p>
          <w:p w14:paraId="1027CA2F" w14:textId="77777777" w:rsidR="00301BD1" w:rsidRDefault="00301BD1" w:rsidP="00301BD1">
            <w:pPr>
              <w:pStyle w:val="GvdeMetni"/>
              <w:rPr>
                <w:lang w:val="tr-TR"/>
              </w:rPr>
            </w:pPr>
          </w:p>
          <w:p w14:paraId="61842040" w14:textId="77777777" w:rsidR="00301BD1" w:rsidRDefault="00301BD1" w:rsidP="00301BD1">
            <w:pPr>
              <w:pStyle w:val="GvdeMetni"/>
              <w:rPr>
                <w:lang w:val="tr-TR"/>
              </w:rPr>
            </w:pPr>
          </w:p>
          <w:p w14:paraId="24D6136A" w14:textId="77777777" w:rsidR="00301BD1" w:rsidRDefault="00301BD1" w:rsidP="00301BD1">
            <w:pPr>
              <w:pStyle w:val="GvdeMetni"/>
              <w:rPr>
                <w:lang w:val="tr-TR"/>
              </w:rPr>
            </w:pPr>
          </w:p>
          <w:p w14:paraId="43B38D05" w14:textId="77777777" w:rsidR="00301BD1" w:rsidRDefault="00301BD1" w:rsidP="00301BD1">
            <w:pPr>
              <w:pStyle w:val="GvdeMetni"/>
              <w:rPr>
                <w:lang w:val="tr-TR"/>
              </w:rPr>
            </w:pPr>
          </w:p>
          <w:p w14:paraId="5A35C58B" w14:textId="77777777" w:rsidR="00301BD1" w:rsidRDefault="00301BD1" w:rsidP="00301BD1">
            <w:pPr>
              <w:pStyle w:val="GvdeMetni"/>
              <w:rPr>
                <w:lang w:val="tr-TR"/>
              </w:rPr>
            </w:pPr>
          </w:p>
          <w:p w14:paraId="5BE83F55" w14:textId="77777777" w:rsidR="00301BD1" w:rsidRDefault="00301BD1" w:rsidP="00301BD1">
            <w:pPr>
              <w:pStyle w:val="GvdeMetni"/>
              <w:rPr>
                <w:lang w:val="tr-TR"/>
              </w:rPr>
            </w:pPr>
          </w:p>
          <w:p w14:paraId="77D297E9" w14:textId="77777777" w:rsidR="00301BD1" w:rsidRDefault="00301BD1" w:rsidP="00301BD1">
            <w:pPr>
              <w:pStyle w:val="GvdeMetni"/>
              <w:rPr>
                <w:lang w:val="tr-TR"/>
              </w:rPr>
            </w:pPr>
          </w:p>
          <w:p w14:paraId="651AC565" w14:textId="77777777" w:rsidR="00301BD1" w:rsidRDefault="00301BD1" w:rsidP="00301BD1">
            <w:pPr>
              <w:pStyle w:val="GvdeMetni"/>
              <w:rPr>
                <w:lang w:val="tr-TR"/>
              </w:rPr>
            </w:pPr>
          </w:p>
          <w:p w14:paraId="4F13A85B" w14:textId="77777777" w:rsidR="00301BD1" w:rsidRDefault="00301BD1" w:rsidP="00301BD1">
            <w:pPr>
              <w:pStyle w:val="GvdeMetni"/>
              <w:rPr>
                <w:lang w:val="tr-TR"/>
              </w:rPr>
            </w:pPr>
          </w:p>
          <w:p w14:paraId="402E7DC8" w14:textId="77777777" w:rsidR="00301BD1" w:rsidRDefault="00301BD1" w:rsidP="00301BD1">
            <w:pPr>
              <w:pStyle w:val="GvdeMetni"/>
              <w:rPr>
                <w:lang w:val="tr-TR"/>
              </w:rPr>
            </w:pPr>
          </w:p>
          <w:p w14:paraId="529C2983" w14:textId="77777777" w:rsidR="00301BD1" w:rsidRDefault="00301BD1" w:rsidP="00301BD1">
            <w:pPr>
              <w:pStyle w:val="GvdeMetni"/>
              <w:rPr>
                <w:lang w:val="tr-TR"/>
              </w:rPr>
            </w:pPr>
          </w:p>
          <w:p w14:paraId="4BF167D9" w14:textId="77777777" w:rsidR="00301BD1" w:rsidRDefault="00301BD1" w:rsidP="00301BD1">
            <w:pPr>
              <w:pStyle w:val="GvdeMetni"/>
              <w:rPr>
                <w:lang w:val="tr-TR"/>
              </w:rPr>
            </w:pPr>
          </w:p>
          <w:p w14:paraId="0729C0D5" w14:textId="77777777" w:rsidR="00301BD1" w:rsidRDefault="00301BD1" w:rsidP="00301BD1">
            <w:pPr>
              <w:pStyle w:val="GvdeMetni"/>
              <w:rPr>
                <w:lang w:val="tr-TR"/>
              </w:rPr>
            </w:pPr>
          </w:p>
          <w:p w14:paraId="67D76C6A" w14:textId="77777777" w:rsidR="00301BD1" w:rsidRDefault="00301BD1" w:rsidP="00301BD1">
            <w:pPr>
              <w:pStyle w:val="GvdeMetni"/>
              <w:rPr>
                <w:lang w:val="tr-TR"/>
              </w:rPr>
            </w:pPr>
          </w:p>
          <w:p w14:paraId="4E6711D2" w14:textId="77777777" w:rsidR="00301BD1" w:rsidRDefault="00301BD1" w:rsidP="00301BD1">
            <w:pPr>
              <w:pStyle w:val="GvdeMetni"/>
              <w:rPr>
                <w:lang w:val="tr-TR"/>
              </w:rPr>
            </w:pPr>
          </w:p>
          <w:p w14:paraId="63239408" w14:textId="77777777" w:rsidR="00301BD1" w:rsidRDefault="00301BD1" w:rsidP="00301BD1">
            <w:pPr>
              <w:pStyle w:val="GvdeMetni"/>
              <w:rPr>
                <w:lang w:val="tr-TR"/>
              </w:rPr>
            </w:pPr>
          </w:p>
          <w:p w14:paraId="66F2E293" w14:textId="77777777" w:rsidR="00301BD1" w:rsidRDefault="00301BD1" w:rsidP="00301BD1">
            <w:pPr>
              <w:pStyle w:val="GvdeMetni"/>
              <w:rPr>
                <w:lang w:val="tr-TR"/>
              </w:rPr>
            </w:pPr>
          </w:p>
          <w:p w14:paraId="0EEB2248" w14:textId="77777777" w:rsidR="00301BD1" w:rsidRDefault="00301BD1" w:rsidP="00301BD1">
            <w:pPr>
              <w:pStyle w:val="GvdeMetni"/>
              <w:rPr>
                <w:lang w:val="tr-TR"/>
              </w:rPr>
            </w:pPr>
          </w:p>
          <w:p w14:paraId="6D8EE7D0" w14:textId="77777777" w:rsidR="00301BD1" w:rsidRDefault="00301BD1" w:rsidP="00301BD1">
            <w:pPr>
              <w:pStyle w:val="GvdeMetni"/>
              <w:rPr>
                <w:lang w:val="tr-TR"/>
              </w:rPr>
            </w:pPr>
          </w:p>
          <w:p w14:paraId="1E601797" w14:textId="77777777" w:rsidR="00301BD1" w:rsidRDefault="00301BD1" w:rsidP="00301BD1">
            <w:pPr>
              <w:pStyle w:val="GvdeMetni"/>
              <w:rPr>
                <w:lang w:val="tr-TR"/>
              </w:rPr>
            </w:pPr>
          </w:p>
          <w:p w14:paraId="6775CD9A" w14:textId="77777777" w:rsidR="00301BD1" w:rsidRDefault="00301BD1" w:rsidP="00301BD1">
            <w:pPr>
              <w:pStyle w:val="GvdeMetni"/>
              <w:rPr>
                <w:lang w:val="tr-TR"/>
              </w:rPr>
            </w:pPr>
          </w:p>
          <w:p w14:paraId="2D5D6D4E" w14:textId="77777777" w:rsidR="00301BD1" w:rsidRDefault="00301BD1" w:rsidP="00301BD1">
            <w:pPr>
              <w:pStyle w:val="GvdeMetni"/>
              <w:rPr>
                <w:lang w:val="tr-TR"/>
              </w:rPr>
            </w:pPr>
          </w:p>
          <w:p w14:paraId="74371370" w14:textId="77777777" w:rsidR="00301BD1" w:rsidRDefault="00301BD1" w:rsidP="00301BD1">
            <w:pPr>
              <w:pStyle w:val="GvdeMetni"/>
              <w:rPr>
                <w:lang w:val="tr-TR"/>
              </w:rPr>
            </w:pPr>
          </w:p>
          <w:p w14:paraId="7FF1A22D" w14:textId="77777777" w:rsidR="00301BD1" w:rsidRDefault="00301BD1" w:rsidP="00301BD1">
            <w:pPr>
              <w:pStyle w:val="GvdeMetni"/>
              <w:rPr>
                <w:lang w:val="tr-TR"/>
              </w:rPr>
            </w:pPr>
          </w:p>
          <w:p w14:paraId="52F57CA2" w14:textId="77777777" w:rsidR="00301BD1" w:rsidRPr="00284410" w:rsidRDefault="00301BD1" w:rsidP="00301BD1">
            <w:pPr>
              <w:pStyle w:val="GvdeMetni"/>
              <w:rPr>
                <w:b/>
                <w:bCs/>
                <w:color w:val="222222"/>
                <w:sz w:val="24"/>
                <w:szCs w:val="24"/>
                <w:lang w:val="tr-TR" w:eastAsia="tr-TR"/>
              </w:rPr>
            </w:pPr>
          </w:p>
        </w:tc>
        <w:tc>
          <w:tcPr>
            <w:tcW w:w="1474" w:type="pct"/>
            <w:shd w:val="clear" w:color="auto" w:fill="FFFFFF" w:themeFill="background1"/>
            <w:vAlign w:val="center"/>
          </w:tcPr>
          <w:p w14:paraId="2EBB439F" w14:textId="77777777" w:rsidR="00301BD1" w:rsidRDefault="00301BD1" w:rsidP="00301BD1">
            <w:pPr>
              <w:jc w:val="center"/>
              <w:rPr>
                <w:lang w:val="tr-TR"/>
              </w:rPr>
            </w:pPr>
          </w:p>
        </w:tc>
        <w:tc>
          <w:tcPr>
            <w:tcW w:w="526" w:type="pct"/>
            <w:shd w:val="clear" w:color="auto" w:fill="FFFFFF" w:themeFill="background1"/>
            <w:vAlign w:val="center"/>
          </w:tcPr>
          <w:p w14:paraId="611DEC66" w14:textId="143948FA"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5402E363" w14:textId="28E8008F"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0DDA411B" w14:textId="2136F43F" w:rsidR="00301BD1" w:rsidRPr="00284410" w:rsidRDefault="00301BD1"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301BD1" w:rsidRPr="00284410" w14:paraId="484B2CF1" w14:textId="77777777" w:rsidTr="001620A2">
        <w:trPr>
          <w:trHeight w:val="1587"/>
        </w:trPr>
        <w:tc>
          <w:tcPr>
            <w:tcW w:w="1946" w:type="pct"/>
            <w:shd w:val="clear" w:color="auto" w:fill="FFFFFF" w:themeFill="background1"/>
            <w:vAlign w:val="center"/>
          </w:tcPr>
          <w:p w14:paraId="48E08604" w14:textId="77777777" w:rsidR="00301BD1" w:rsidRDefault="00301BD1" w:rsidP="00301BD1">
            <w:pPr>
              <w:suppressAutoHyphens w:val="0"/>
              <w:autoSpaceDE w:val="0"/>
              <w:autoSpaceDN w:val="0"/>
              <w:adjustRightInd w:val="0"/>
              <w:rPr>
                <w:b/>
                <w:bCs/>
                <w:sz w:val="24"/>
                <w:szCs w:val="24"/>
                <w:lang w:val="tr-TR" w:eastAsia="tr-TR"/>
              </w:rPr>
            </w:pPr>
          </w:p>
          <w:p w14:paraId="311E27CE" w14:textId="77777777" w:rsidR="008D02CF" w:rsidRDefault="00301BD1" w:rsidP="008D02CF">
            <w:pPr>
              <w:suppressAutoHyphens w:val="0"/>
              <w:autoSpaceDE w:val="0"/>
              <w:autoSpaceDN w:val="0"/>
              <w:adjustRightInd w:val="0"/>
              <w:rPr>
                <w:b/>
                <w:bCs/>
                <w:sz w:val="24"/>
                <w:szCs w:val="24"/>
                <w:lang w:val="tr-TR" w:eastAsia="tr-TR"/>
              </w:rPr>
            </w:pPr>
            <w:r w:rsidRPr="00284410">
              <w:rPr>
                <w:b/>
                <w:bCs/>
                <w:sz w:val="24"/>
                <w:szCs w:val="24"/>
                <w:lang w:val="tr-TR" w:eastAsia="tr-TR"/>
              </w:rPr>
              <w:t xml:space="preserve">6.1.2,3 </w:t>
            </w:r>
          </w:p>
          <w:p w14:paraId="38A17866" w14:textId="60803BAB" w:rsidR="00301BD1" w:rsidRPr="008D02CF" w:rsidRDefault="008D02CF" w:rsidP="008D02CF">
            <w:pPr>
              <w:suppressAutoHyphens w:val="0"/>
              <w:autoSpaceDE w:val="0"/>
              <w:autoSpaceDN w:val="0"/>
              <w:adjustRightInd w:val="0"/>
              <w:rPr>
                <w:bCs/>
                <w:sz w:val="24"/>
                <w:szCs w:val="24"/>
                <w:lang w:val="tr-TR" w:eastAsia="tr-TR"/>
              </w:rPr>
            </w:pPr>
            <w:r>
              <w:rPr>
                <w:b/>
                <w:bCs/>
                <w:sz w:val="24"/>
                <w:szCs w:val="24"/>
                <w:lang w:val="tr-TR" w:eastAsia="tr-TR"/>
              </w:rPr>
              <w:tab/>
            </w:r>
            <w:r w:rsidR="00301BD1" w:rsidRPr="00284410">
              <w:rPr>
                <w:bCs/>
                <w:sz w:val="24"/>
                <w:szCs w:val="24"/>
                <w:lang w:val="tr-TR" w:eastAsia="tr-TR"/>
              </w:rPr>
              <w:t>İSG ve fırsatlarının ve İSG yönetim sistemi için diğer fırsatların değerlendirilmes</w:t>
            </w:r>
            <w:r w:rsidR="00301BD1" w:rsidRPr="00284410">
              <w:rPr>
                <w:b/>
                <w:bCs/>
                <w:sz w:val="24"/>
                <w:szCs w:val="24"/>
                <w:lang w:val="tr-TR" w:eastAsia="tr-TR"/>
              </w:rPr>
              <w:t>i</w:t>
            </w:r>
            <w:r>
              <w:rPr>
                <w:bCs/>
                <w:sz w:val="24"/>
                <w:szCs w:val="24"/>
                <w:lang w:val="tr-TR" w:eastAsia="tr-TR"/>
              </w:rPr>
              <w:t xml:space="preserve"> gerçekleştiriliyor mu?</w:t>
            </w:r>
          </w:p>
          <w:p w14:paraId="2594B966" w14:textId="77777777" w:rsidR="00301BD1" w:rsidRPr="00284410" w:rsidRDefault="00301BD1" w:rsidP="00301BD1">
            <w:pPr>
              <w:pStyle w:val="GvdeMetni"/>
              <w:rPr>
                <w:bCs/>
                <w:sz w:val="24"/>
                <w:szCs w:val="24"/>
                <w:lang w:val="tr-TR" w:eastAsia="tr-TR"/>
              </w:rPr>
            </w:pPr>
            <w:r w:rsidRPr="00284410">
              <w:rPr>
                <w:bCs/>
                <w:sz w:val="24"/>
                <w:szCs w:val="24"/>
                <w:lang w:val="tr-TR" w:eastAsia="tr-TR"/>
              </w:rPr>
              <w:t>Kuruluş değerlendirmek için bir süreç oluşturmuş, uygulamakta ve sürdürmekte midir?</w:t>
            </w:r>
          </w:p>
          <w:p w14:paraId="0D92A6A9" w14:textId="77777777" w:rsidR="00301BD1" w:rsidRPr="00284410" w:rsidRDefault="00301BD1" w:rsidP="00301BD1">
            <w:pPr>
              <w:pStyle w:val="GvdeMetni"/>
              <w:rPr>
                <w:b/>
                <w:bCs/>
                <w:color w:val="222222"/>
                <w:sz w:val="24"/>
                <w:szCs w:val="24"/>
                <w:lang w:val="tr-TR" w:eastAsia="tr-TR"/>
              </w:rPr>
            </w:pPr>
          </w:p>
        </w:tc>
        <w:tc>
          <w:tcPr>
            <w:tcW w:w="1474" w:type="pct"/>
            <w:shd w:val="clear" w:color="auto" w:fill="FFFFFF" w:themeFill="background1"/>
            <w:vAlign w:val="center"/>
          </w:tcPr>
          <w:p w14:paraId="4E104ECD" w14:textId="77777777" w:rsidR="00301BD1" w:rsidRDefault="00301BD1" w:rsidP="00301BD1">
            <w:pPr>
              <w:pStyle w:val="GvdeMetni"/>
              <w:rPr>
                <w:lang w:val="tr-TR"/>
              </w:rPr>
            </w:pPr>
          </w:p>
        </w:tc>
        <w:tc>
          <w:tcPr>
            <w:tcW w:w="526" w:type="pct"/>
            <w:shd w:val="clear" w:color="auto" w:fill="FFFFFF" w:themeFill="background1"/>
            <w:vAlign w:val="center"/>
          </w:tcPr>
          <w:p w14:paraId="62ABEB28" w14:textId="40EB46F9"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86951D1" w14:textId="1D0E91C8" w:rsidR="00301BD1" w:rsidRPr="00284410" w:rsidRDefault="00301BD1"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B74BB87" w14:textId="52FB5888" w:rsidR="00301BD1" w:rsidRPr="00284410" w:rsidRDefault="00301BD1"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8D02CF" w:rsidRPr="00284410" w14:paraId="18F2E844" w14:textId="77777777" w:rsidTr="001620A2">
        <w:trPr>
          <w:trHeight w:val="5726"/>
        </w:trPr>
        <w:tc>
          <w:tcPr>
            <w:tcW w:w="1946" w:type="pct"/>
            <w:tcBorders>
              <w:bottom w:val="double" w:sz="4" w:space="0" w:color="auto"/>
            </w:tcBorders>
            <w:shd w:val="clear" w:color="auto" w:fill="FFFFFF" w:themeFill="background1"/>
            <w:vAlign w:val="center"/>
          </w:tcPr>
          <w:p w14:paraId="15526807" w14:textId="0E07B9E8" w:rsidR="008D02CF" w:rsidRPr="00284410" w:rsidRDefault="008D02CF" w:rsidP="008D02CF">
            <w:pPr>
              <w:suppressAutoHyphens w:val="0"/>
              <w:autoSpaceDE w:val="0"/>
              <w:autoSpaceDN w:val="0"/>
              <w:adjustRightInd w:val="0"/>
              <w:rPr>
                <w:bCs/>
                <w:sz w:val="24"/>
                <w:szCs w:val="24"/>
                <w:lang w:val="tr-TR" w:eastAsia="tr-TR"/>
              </w:rPr>
            </w:pPr>
            <w:r w:rsidRPr="00284410">
              <w:rPr>
                <w:b/>
                <w:bCs/>
                <w:sz w:val="24"/>
                <w:szCs w:val="24"/>
                <w:lang w:val="tr-TR" w:eastAsia="tr-TR"/>
              </w:rPr>
              <w:lastRenderedPageBreak/>
              <w:t>6.1.3 Yasal gerekliliklerin ve diğer gerekliliklerin belirlenmesi</w:t>
            </w:r>
          </w:p>
          <w:p w14:paraId="156D9BA7" w14:textId="2B9B4204" w:rsidR="008D02CF" w:rsidRPr="00284410" w:rsidRDefault="008D02CF" w:rsidP="008D02CF">
            <w:pPr>
              <w:pStyle w:val="GvdeMetni"/>
              <w:rPr>
                <w:bCs/>
                <w:sz w:val="24"/>
                <w:szCs w:val="24"/>
                <w:lang w:val="tr-TR" w:eastAsia="tr-TR"/>
              </w:rPr>
            </w:pPr>
            <w:r>
              <w:rPr>
                <w:bCs/>
                <w:sz w:val="24"/>
                <w:szCs w:val="24"/>
                <w:lang w:val="tr-TR" w:eastAsia="tr-TR"/>
              </w:rPr>
              <w:tab/>
            </w:r>
            <w:r w:rsidRPr="00284410">
              <w:rPr>
                <w:bCs/>
                <w:sz w:val="24"/>
                <w:szCs w:val="24"/>
                <w:lang w:val="tr-TR" w:eastAsia="tr-TR"/>
              </w:rPr>
              <w:t>Kuruluş aşağıdakilere göre yasal gereklilikler ve diğer gereksinimler için süreç kurmuş mudur?</w:t>
            </w:r>
          </w:p>
          <w:p w14:paraId="28F9179B" w14:textId="77777777" w:rsidR="008D02CF" w:rsidRPr="00284410" w:rsidRDefault="008D02CF" w:rsidP="008D02CF">
            <w:pPr>
              <w:pStyle w:val="GvdeMetni"/>
              <w:numPr>
                <w:ilvl w:val="0"/>
                <w:numId w:val="16"/>
              </w:numPr>
              <w:rPr>
                <w:bCs/>
                <w:sz w:val="24"/>
                <w:szCs w:val="24"/>
                <w:lang w:val="tr-TR" w:eastAsia="tr-TR"/>
              </w:rPr>
            </w:pPr>
            <w:r w:rsidRPr="00284410">
              <w:rPr>
                <w:bCs/>
                <w:sz w:val="24"/>
                <w:szCs w:val="24"/>
                <w:lang w:val="tr-TR" w:eastAsia="tr-TR"/>
              </w:rPr>
              <w:t>Tehlikelerine, İSG risklerine ve İSG yönetim sistemine uygun yasal gereklilikleri ve diğer gereklilikleri belirlemek ve bunlara erişmek</w:t>
            </w:r>
          </w:p>
          <w:p w14:paraId="770B6926" w14:textId="77777777" w:rsidR="008D02CF" w:rsidRPr="00284410" w:rsidRDefault="008D02CF" w:rsidP="008D02CF">
            <w:pPr>
              <w:pStyle w:val="GvdeMetni"/>
              <w:numPr>
                <w:ilvl w:val="0"/>
                <w:numId w:val="16"/>
              </w:numPr>
              <w:rPr>
                <w:bCs/>
                <w:sz w:val="24"/>
                <w:szCs w:val="24"/>
                <w:lang w:val="tr-TR" w:eastAsia="tr-TR"/>
              </w:rPr>
            </w:pPr>
            <w:r w:rsidRPr="00284410">
              <w:rPr>
                <w:bCs/>
                <w:sz w:val="24"/>
                <w:szCs w:val="24"/>
                <w:lang w:val="tr-TR" w:eastAsia="tr-TR"/>
              </w:rPr>
              <w:t>Yasal gerekliliklerin ve diğer gerekliliklerin kuruluş için nasıl uygulanacağını ve nelerin iletilmesi gerektiğini belirlemek</w:t>
            </w:r>
          </w:p>
          <w:p w14:paraId="378C42D4" w14:textId="70EB4D77" w:rsidR="008D02CF" w:rsidRPr="00C60321" w:rsidRDefault="008D02CF" w:rsidP="008D02CF">
            <w:pPr>
              <w:pStyle w:val="GvdeMetni"/>
              <w:numPr>
                <w:ilvl w:val="0"/>
                <w:numId w:val="16"/>
              </w:numPr>
              <w:rPr>
                <w:bCs/>
                <w:sz w:val="24"/>
                <w:szCs w:val="24"/>
                <w:lang w:val="tr-TR" w:eastAsia="tr-TR"/>
              </w:rPr>
            </w:pPr>
            <w:r w:rsidRPr="00284410">
              <w:rPr>
                <w:bCs/>
                <w:sz w:val="24"/>
                <w:szCs w:val="24"/>
                <w:lang w:val="tr-TR" w:eastAsia="tr-TR"/>
              </w:rPr>
              <w:t>İSG yönetim sistemini kurarken, uygularken, bakımını yaparken ve sürekli geliştirirken bu yasal gereklilikleri ve diğer gereklilikleri dikkate almakta mıdır?</w:t>
            </w:r>
          </w:p>
        </w:tc>
        <w:tc>
          <w:tcPr>
            <w:tcW w:w="1474" w:type="pct"/>
            <w:tcBorders>
              <w:bottom w:val="double" w:sz="4" w:space="0" w:color="auto"/>
            </w:tcBorders>
            <w:shd w:val="clear" w:color="auto" w:fill="FFFFFF" w:themeFill="background1"/>
            <w:vAlign w:val="center"/>
          </w:tcPr>
          <w:p w14:paraId="1AEC7E08" w14:textId="77777777" w:rsidR="008D02CF" w:rsidRDefault="008D02CF" w:rsidP="008D02CF">
            <w:pPr>
              <w:pStyle w:val="GvdeMetni"/>
              <w:rPr>
                <w:lang w:val="tr-TR"/>
              </w:rPr>
            </w:pPr>
          </w:p>
        </w:tc>
        <w:tc>
          <w:tcPr>
            <w:tcW w:w="526" w:type="pct"/>
            <w:tcBorders>
              <w:bottom w:val="double" w:sz="4" w:space="0" w:color="auto"/>
            </w:tcBorders>
            <w:shd w:val="clear" w:color="auto" w:fill="FFFFFF" w:themeFill="background1"/>
            <w:vAlign w:val="center"/>
          </w:tcPr>
          <w:p w14:paraId="7DABC987" w14:textId="4B383C30"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tcBorders>
              <w:bottom w:val="double" w:sz="4" w:space="0" w:color="auto"/>
            </w:tcBorders>
            <w:shd w:val="clear" w:color="auto" w:fill="FFFFFF" w:themeFill="background1"/>
            <w:vAlign w:val="center"/>
          </w:tcPr>
          <w:p w14:paraId="425F2AF7" w14:textId="4769DE05"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tcBorders>
              <w:bottom w:val="double" w:sz="4" w:space="0" w:color="auto"/>
            </w:tcBorders>
            <w:shd w:val="clear" w:color="auto" w:fill="FFFFFF" w:themeFill="background1"/>
            <w:vAlign w:val="center"/>
          </w:tcPr>
          <w:p w14:paraId="5800275C" w14:textId="437744D3" w:rsidR="008D02CF" w:rsidRPr="00284410" w:rsidRDefault="008D02CF"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8D02CF" w:rsidRPr="00284410" w14:paraId="38B573BC" w14:textId="77777777" w:rsidTr="001620A2">
        <w:trPr>
          <w:trHeight w:val="3750"/>
        </w:trPr>
        <w:tc>
          <w:tcPr>
            <w:tcW w:w="1946" w:type="pct"/>
            <w:tcBorders>
              <w:bottom w:val="double" w:sz="4" w:space="0" w:color="auto"/>
            </w:tcBorders>
            <w:shd w:val="clear" w:color="auto" w:fill="FFFFFF" w:themeFill="background1"/>
            <w:vAlign w:val="center"/>
          </w:tcPr>
          <w:p w14:paraId="6C203FDD" w14:textId="77777777" w:rsidR="008D02CF" w:rsidRPr="00284410" w:rsidRDefault="008D02CF" w:rsidP="008D02CF">
            <w:pPr>
              <w:suppressAutoHyphens w:val="0"/>
              <w:autoSpaceDE w:val="0"/>
              <w:autoSpaceDN w:val="0"/>
              <w:adjustRightInd w:val="0"/>
              <w:rPr>
                <w:b/>
                <w:bCs/>
                <w:sz w:val="24"/>
                <w:szCs w:val="24"/>
                <w:lang w:val="tr-TR" w:eastAsia="tr-TR"/>
              </w:rPr>
            </w:pPr>
            <w:r w:rsidRPr="00284410">
              <w:rPr>
                <w:b/>
                <w:bCs/>
                <w:sz w:val="24"/>
                <w:szCs w:val="24"/>
                <w:lang w:val="tr-TR" w:eastAsia="tr-TR"/>
              </w:rPr>
              <w:t>6.1.4 Planlama eylemi</w:t>
            </w:r>
          </w:p>
          <w:p w14:paraId="2C3EF400" w14:textId="327E0309" w:rsidR="008D02CF" w:rsidRPr="00284410" w:rsidRDefault="008D02CF" w:rsidP="008D02CF">
            <w:pPr>
              <w:pStyle w:val="GvdeMetni"/>
              <w:rPr>
                <w:bCs/>
                <w:sz w:val="24"/>
                <w:szCs w:val="24"/>
                <w:lang w:val="tr-TR" w:eastAsia="tr-TR"/>
              </w:rPr>
            </w:pPr>
            <w:r>
              <w:rPr>
                <w:bCs/>
                <w:sz w:val="24"/>
                <w:szCs w:val="24"/>
                <w:lang w:val="tr-TR" w:eastAsia="tr-TR"/>
              </w:rPr>
              <w:tab/>
            </w:r>
            <w:r w:rsidRPr="00284410">
              <w:rPr>
                <w:bCs/>
                <w:sz w:val="24"/>
                <w:szCs w:val="24"/>
                <w:lang w:val="tr-TR" w:eastAsia="tr-TR"/>
              </w:rPr>
              <w:t>Kuruluş aşağıdakileri planlamakta mıdır?</w:t>
            </w:r>
          </w:p>
          <w:p w14:paraId="06238170" w14:textId="77777777" w:rsidR="008D02CF" w:rsidRPr="00284410" w:rsidRDefault="008D02CF" w:rsidP="008D02CF">
            <w:pPr>
              <w:pStyle w:val="GvdeMetni"/>
              <w:rPr>
                <w:bCs/>
                <w:sz w:val="24"/>
                <w:szCs w:val="24"/>
                <w:lang w:val="tr-TR" w:eastAsia="tr-TR"/>
              </w:rPr>
            </w:pPr>
            <w:r w:rsidRPr="00284410">
              <w:rPr>
                <w:bCs/>
                <w:sz w:val="24"/>
                <w:szCs w:val="24"/>
                <w:lang w:val="tr-TR" w:eastAsia="tr-TR"/>
              </w:rPr>
              <w:t>Yapılacaklar;</w:t>
            </w:r>
          </w:p>
          <w:p w14:paraId="1B296C92" w14:textId="77777777" w:rsidR="008D02CF" w:rsidRPr="00284410" w:rsidRDefault="008D02CF" w:rsidP="008D02CF">
            <w:pPr>
              <w:pStyle w:val="GvdeMetni"/>
              <w:numPr>
                <w:ilvl w:val="0"/>
                <w:numId w:val="14"/>
              </w:numPr>
              <w:rPr>
                <w:bCs/>
                <w:sz w:val="24"/>
                <w:szCs w:val="24"/>
                <w:lang w:val="tr-TR" w:eastAsia="tr-TR"/>
              </w:rPr>
            </w:pPr>
            <w:r w:rsidRPr="00284410">
              <w:rPr>
                <w:bCs/>
                <w:sz w:val="24"/>
                <w:szCs w:val="24"/>
                <w:lang w:val="tr-TR" w:eastAsia="tr-TR"/>
              </w:rPr>
              <w:t>Riskleri ve fırsatları ele alma</w:t>
            </w:r>
          </w:p>
          <w:p w14:paraId="1F36F070" w14:textId="77777777" w:rsidR="008D02CF" w:rsidRPr="00284410" w:rsidRDefault="008D02CF" w:rsidP="008D02CF">
            <w:pPr>
              <w:pStyle w:val="GvdeMetni"/>
              <w:numPr>
                <w:ilvl w:val="0"/>
                <w:numId w:val="14"/>
              </w:numPr>
              <w:rPr>
                <w:bCs/>
                <w:sz w:val="24"/>
                <w:szCs w:val="24"/>
                <w:lang w:val="tr-TR" w:eastAsia="tr-TR"/>
              </w:rPr>
            </w:pPr>
            <w:r w:rsidRPr="00284410">
              <w:rPr>
                <w:bCs/>
                <w:sz w:val="24"/>
                <w:szCs w:val="24"/>
                <w:lang w:val="tr-TR" w:eastAsia="tr-TR"/>
              </w:rPr>
              <w:t>Yasal gereklilikleri ve diğer gereklilikleri ele almak</w:t>
            </w:r>
          </w:p>
          <w:p w14:paraId="19B2B289" w14:textId="77777777" w:rsidR="008D02CF" w:rsidRPr="00284410" w:rsidRDefault="008D02CF" w:rsidP="008D02CF">
            <w:pPr>
              <w:pStyle w:val="GvdeMetni"/>
              <w:numPr>
                <w:ilvl w:val="0"/>
                <w:numId w:val="14"/>
              </w:numPr>
              <w:rPr>
                <w:bCs/>
                <w:sz w:val="24"/>
                <w:szCs w:val="24"/>
                <w:lang w:val="tr-TR" w:eastAsia="tr-TR"/>
              </w:rPr>
            </w:pPr>
            <w:r w:rsidRPr="00284410">
              <w:rPr>
                <w:bCs/>
                <w:sz w:val="24"/>
                <w:szCs w:val="24"/>
                <w:lang w:val="tr-TR" w:eastAsia="tr-TR"/>
              </w:rPr>
              <w:t>Acil durumlara hazırlanmak ve müdahale etmek</w:t>
            </w:r>
          </w:p>
          <w:p w14:paraId="7777EDEF" w14:textId="77777777" w:rsidR="008D02CF" w:rsidRPr="00284410" w:rsidRDefault="008D02CF" w:rsidP="008D02CF">
            <w:pPr>
              <w:pStyle w:val="GvdeMetni"/>
              <w:numPr>
                <w:ilvl w:val="0"/>
                <w:numId w:val="14"/>
              </w:numPr>
              <w:rPr>
                <w:bCs/>
                <w:sz w:val="24"/>
                <w:szCs w:val="24"/>
                <w:lang w:val="tr-TR" w:eastAsia="tr-TR"/>
              </w:rPr>
            </w:pPr>
            <w:r w:rsidRPr="00284410">
              <w:rPr>
                <w:bCs/>
                <w:sz w:val="24"/>
                <w:szCs w:val="24"/>
                <w:lang w:val="tr-TR" w:eastAsia="tr-TR"/>
              </w:rPr>
              <w:t xml:space="preserve">Faaliyetlerini İSG yönetim sistemi süreçlerine veya diğer iş süreçlerine </w:t>
            </w:r>
            <w:proofErr w:type="gramStart"/>
            <w:r w:rsidRPr="00284410">
              <w:rPr>
                <w:bCs/>
                <w:sz w:val="24"/>
                <w:szCs w:val="24"/>
                <w:lang w:val="tr-TR" w:eastAsia="tr-TR"/>
              </w:rPr>
              <w:t>entegre</w:t>
            </w:r>
            <w:proofErr w:type="gramEnd"/>
            <w:r w:rsidRPr="00284410">
              <w:rPr>
                <w:bCs/>
                <w:sz w:val="24"/>
                <w:szCs w:val="24"/>
                <w:lang w:val="tr-TR" w:eastAsia="tr-TR"/>
              </w:rPr>
              <w:t xml:space="preserve"> etmekte ve uygulamakta mıdır?</w:t>
            </w:r>
          </w:p>
          <w:p w14:paraId="5EF28BC8" w14:textId="2242A816" w:rsidR="008D02CF" w:rsidRDefault="008D02CF" w:rsidP="008D02CF">
            <w:pPr>
              <w:pStyle w:val="GvdeMetni"/>
              <w:numPr>
                <w:ilvl w:val="0"/>
                <w:numId w:val="14"/>
              </w:numPr>
              <w:rPr>
                <w:lang w:val="tr-TR" w:eastAsia="tr-TR"/>
              </w:rPr>
            </w:pPr>
            <w:r w:rsidRPr="00284410">
              <w:rPr>
                <w:bCs/>
                <w:sz w:val="24"/>
                <w:szCs w:val="24"/>
                <w:lang w:val="tr-TR" w:eastAsia="tr-TR"/>
              </w:rPr>
              <w:t>Bu eylemlerin etkinliğini değerlendiriliyor mu?</w:t>
            </w:r>
          </w:p>
        </w:tc>
        <w:tc>
          <w:tcPr>
            <w:tcW w:w="1474" w:type="pct"/>
            <w:tcBorders>
              <w:bottom w:val="double" w:sz="4" w:space="0" w:color="auto"/>
            </w:tcBorders>
            <w:shd w:val="clear" w:color="auto" w:fill="FFFFFF" w:themeFill="background1"/>
            <w:vAlign w:val="center"/>
          </w:tcPr>
          <w:p w14:paraId="19E96AC0" w14:textId="77777777" w:rsidR="008D02CF" w:rsidRDefault="008D02CF" w:rsidP="008D02CF">
            <w:pPr>
              <w:pStyle w:val="GvdeMetni"/>
              <w:rPr>
                <w:lang w:val="tr-TR"/>
              </w:rPr>
            </w:pPr>
          </w:p>
        </w:tc>
        <w:tc>
          <w:tcPr>
            <w:tcW w:w="526" w:type="pct"/>
            <w:tcBorders>
              <w:bottom w:val="double" w:sz="4" w:space="0" w:color="auto"/>
            </w:tcBorders>
            <w:shd w:val="clear" w:color="auto" w:fill="FFFFFF" w:themeFill="background1"/>
            <w:vAlign w:val="center"/>
          </w:tcPr>
          <w:p w14:paraId="2AB0FB3A" w14:textId="55414C14"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tcBorders>
              <w:bottom w:val="double" w:sz="4" w:space="0" w:color="auto"/>
            </w:tcBorders>
            <w:shd w:val="clear" w:color="auto" w:fill="FFFFFF" w:themeFill="background1"/>
            <w:vAlign w:val="center"/>
          </w:tcPr>
          <w:p w14:paraId="62A2B1BE" w14:textId="45108A4F"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tcBorders>
              <w:bottom w:val="double" w:sz="4" w:space="0" w:color="auto"/>
            </w:tcBorders>
            <w:shd w:val="clear" w:color="auto" w:fill="FFFFFF" w:themeFill="background1"/>
            <w:vAlign w:val="center"/>
          </w:tcPr>
          <w:p w14:paraId="16899F6A" w14:textId="2696E559" w:rsidR="008D02CF" w:rsidRPr="00284410" w:rsidRDefault="008D02CF"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8D02CF" w:rsidRPr="00284410" w14:paraId="196C46C8" w14:textId="77777777" w:rsidTr="001620A2">
        <w:trPr>
          <w:trHeight w:val="610"/>
        </w:trPr>
        <w:tc>
          <w:tcPr>
            <w:tcW w:w="1946" w:type="pct"/>
            <w:shd w:val="clear" w:color="auto" w:fill="FFFFFF" w:themeFill="background1"/>
            <w:vAlign w:val="center"/>
          </w:tcPr>
          <w:p w14:paraId="27DACB28" w14:textId="77777777" w:rsidR="008D02CF" w:rsidRPr="00284410" w:rsidRDefault="008D02CF" w:rsidP="008D02CF">
            <w:pPr>
              <w:suppressAutoHyphens w:val="0"/>
              <w:autoSpaceDE w:val="0"/>
              <w:autoSpaceDN w:val="0"/>
              <w:adjustRightInd w:val="0"/>
              <w:rPr>
                <w:b/>
                <w:bCs/>
                <w:sz w:val="24"/>
                <w:szCs w:val="24"/>
                <w:lang w:val="tr-TR" w:eastAsia="tr-TR"/>
              </w:rPr>
            </w:pPr>
            <w:r w:rsidRPr="00284410">
              <w:rPr>
                <w:b/>
                <w:bCs/>
                <w:sz w:val="24"/>
                <w:szCs w:val="24"/>
                <w:lang w:val="tr-TR" w:eastAsia="tr-TR"/>
              </w:rPr>
              <w:t>6.2 İSG hedefleri ve bunlara ulaşmak için planlama</w:t>
            </w:r>
          </w:p>
          <w:p w14:paraId="0FB0943A" w14:textId="77777777" w:rsidR="008D02CF" w:rsidRPr="00284410" w:rsidRDefault="008D02CF" w:rsidP="008D02CF">
            <w:pPr>
              <w:pStyle w:val="GvdeMetni"/>
              <w:rPr>
                <w:b/>
                <w:bCs/>
                <w:sz w:val="24"/>
                <w:szCs w:val="24"/>
                <w:lang w:val="tr-TR" w:eastAsia="tr-TR"/>
              </w:rPr>
            </w:pPr>
            <w:r w:rsidRPr="00284410">
              <w:rPr>
                <w:b/>
                <w:bCs/>
                <w:sz w:val="24"/>
                <w:szCs w:val="24"/>
                <w:lang w:val="tr-TR" w:eastAsia="tr-TR"/>
              </w:rPr>
              <w:t>6.2,1 İSG ve Hedefleri</w:t>
            </w:r>
          </w:p>
          <w:p w14:paraId="2231B96A" w14:textId="15AC122E" w:rsidR="008D02CF" w:rsidRPr="008D02CF" w:rsidRDefault="008D02CF" w:rsidP="008D02CF">
            <w:pPr>
              <w:pStyle w:val="GvdeMetni"/>
              <w:rPr>
                <w:bCs/>
                <w:sz w:val="24"/>
                <w:szCs w:val="24"/>
                <w:lang w:val="tr-TR" w:eastAsia="tr-TR"/>
              </w:rPr>
            </w:pPr>
            <w:r>
              <w:rPr>
                <w:bCs/>
                <w:sz w:val="24"/>
                <w:szCs w:val="24"/>
                <w:lang w:val="tr-TR" w:eastAsia="tr-TR"/>
              </w:rPr>
              <w:tab/>
            </w:r>
            <w:r w:rsidRPr="00284410">
              <w:rPr>
                <w:bCs/>
                <w:sz w:val="24"/>
                <w:szCs w:val="24"/>
                <w:lang w:val="tr-TR" w:eastAsia="tr-TR"/>
              </w:rPr>
              <w:t>Kuruluş, İSG yönetim sistemini ve İSG performansını korumak ve sürekli iyileştirmek için ilgili fonksiyon ve seviyelerde İSG hedefleri belirlemekte midir?</w:t>
            </w:r>
          </w:p>
        </w:tc>
        <w:tc>
          <w:tcPr>
            <w:tcW w:w="1474" w:type="pct"/>
            <w:shd w:val="clear" w:color="auto" w:fill="FFFFFF" w:themeFill="background1"/>
            <w:vAlign w:val="center"/>
          </w:tcPr>
          <w:p w14:paraId="68A2DC84" w14:textId="77777777" w:rsidR="008D02CF" w:rsidRDefault="008D02CF" w:rsidP="008D02CF">
            <w:pPr>
              <w:pStyle w:val="GvdeMetni"/>
              <w:rPr>
                <w:lang w:val="tr-TR"/>
              </w:rPr>
            </w:pPr>
          </w:p>
        </w:tc>
        <w:tc>
          <w:tcPr>
            <w:tcW w:w="526" w:type="pct"/>
            <w:shd w:val="clear" w:color="auto" w:fill="FFFFFF" w:themeFill="background1"/>
            <w:vAlign w:val="center"/>
          </w:tcPr>
          <w:p w14:paraId="4AF298F5" w14:textId="05E94959"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57E2C326" w14:textId="61AF8FC8" w:rsidR="008D02CF" w:rsidRPr="00284410" w:rsidRDefault="008D02CF"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16561F8" w14:textId="272BCB31" w:rsidR="008D02CF" w:rsidRPr="00284410" w:rsidRDefault="008D02CF"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5377C06A" w14:textId="77777777" w:rsidTr="001620A2">
        <w:trPr>
          <w:trHeight w:val="363"/>
        </w:trPr>
        <w:tc>
          <w:tcPr>
            <w:tcW w:w="1946" w:type="pct"/>
            <w:tcBorders>
              <w:top w:val="double" w:sz="4" w:space="0" w:color="auto"/>
            </w:tcBorders>
            <w:shd w:val="clear" w:color="auto" w:fill="FFFFFF" w:themeFill="background1"/>
            <w:vAlign w:val="center"/>
          </w:tcPr>
          <w:p w14:paraId="0542391E" w14:textId="77777777" w:rsidR="001620A2" w:rsidRDefault="001620A2" w:rsidP="001620A2">
            <w:pPr>
              <w:suppressAutoHyphens w:val="0"/>
              <w:autoSpaceDE w:val="0"/>
              <w:autoSpaceDN w:val="0"/>
              <w:adjustRightInd w:val="0"/>
              <w:rPr>
                <w:b/>
                <w:bCs/>
                <w:sz w:val="24"/>
                <w:szCs w:val="24"/>
                <w:lang w:val="tr-TR" w:eastAsia="tr-TR"/>
              </w:rPr>
            </w:pPr>
          </w:p>
          <w:p w14:paraId="595BCBBD" w14:textId="77777777" w:rsidR="001620A2" w:rsidRPr="00284410" w:rsidRDefault="001620A2" w:rsidP="001620A2">
            <w:pPr>
              <w:suppressAutoHyphens w:val="0"/>
              <w:autoSpaceDE w:val="0"/>
              <w:autoSpaceDN w:val="0"/>
              <w:adjustRightInd w:val="0"/>
              <w:rPr>
                <w:b/>
                <w:bCs/>
                <w:sz w:val="24"/>
                <w:szCs w:val="24"/>
                <w:lang w:val="tr-TR" w:eastAsia="tr-TR"/>
              </w:rPr>
            </w:pPr>
            <w:r w:rsidRPr="00284410">
              <w:rPr>
                <w:b/>
                <w:bCs/>
                <w:sz w:val="24"/>
                <w:szCs w:val="24"/>
                <w:lang w:val="tr-TR" w:eastAsia="tr-TR"/>
              </w:rPr>
              <w:t>6.2.2 İSG hedeflerine ulaşmak için planlama</w:t>
            </w:r>
          </w:p>
          <w:p w14:paraId="31A3F205" w14:textId="77777777" w:rsidR="001620A2" w:rsidRPr="00284410" w:rsidRDefault="001620A2" w:rsidP="001620A2">
            <w:pPr>
              <w:pStyle w:val="GvdeMetni"/>
              <w:rPr>
                <w:bCs/>
                <w:sz w:val="24"/>
                <w:szCs w:val="24"/>
                <w:lang w:val="tr-TR" w:eastAsia="tr-TR"/>
              </w:rPr>
            </w:pPr>
            <w:r w:rsidRPr="00284410">
              <w:rPr>
                <w:bCs/>
                <w:sz w:val="24"/>
                <w:szCs w:val="24"/>
                <w:lang w:val="tr-TR" w:eastAsia="tr-TR"/>
              </w:rPr>
              <w:t>Kuruluş, İSG hedeflerine nasıl ulaşılacağını planlarken aşağıdakileri muhafaza etmekte midir?</w:t>
            </w:r>
          </w:p>
          <w:p w14:paraId="798873EB"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Ne yapılacak</w:t>
            </w:r>
          </w:p>
          <w:p w14:paraId="02D3F0DE"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Hangi kaynaklar gerekli olacak</w:t>
            </w:r>
          </w:p>
          <w:p w14:paraId="17CC16BE"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Kim sorumlu olacak</w:t>
            </w:r>
          </w:p>
          <w:p w14:paraId="0B91434E"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Ne zaman tamamlanacak</w:t>
            </w:r>
          </w:p>
          <w:p w14:paraId="5ECFCE5E"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 xml:space="preserve">İzleme göstergeleri de </w:t>
            </w:r>
            <w:proofErr w:type="gramStart"/>
            <w:r w:rsidRPr="00284410">
              <w:rPr>
                <w:bCs/>
                <w:sz w:val="24"/>
                <w:szCs w:val="24"/>
                <w:lang w:val="tr-TR" w:eastAsia="tr-TR"/>
              </w:rPr>
              <w:t>dahil</w:t>
            </w:r>
            <w:proofErr w:type="gramEnd"/>
            <w:r w:rsidRPr="00284410">
              <w:rPr>
                <w:bCs/>
                <w:sz w:val="24"/>
                <w:szCs w:val="24"/>
                <w:lang w:val="tr-TR" w:eastAsia="tr-TR"/>
              </w:rPr>
              <w:t xml:space="preserve"> olmak üzere sonuçların nasıl değerlendirileceği</w:t>
            </w:r>
          </w:p>
          <w:p w14:paraId="652CCD7A" w14:textId="77777777" w:rsidR="001620A2" w:rsidRPr="00284410" w:rsidRDefault="001620A2" w:rsidP="001620A2">
            <w:pPr>
              <w:pStyle w:val="GvdeMetni"/>
              <w:numPr>
                <w:ilvl w:val="0"/>
                <w:numId w:val="17"/>
              </w:numPr>
              <w:rPr>
                <w:bCs/>
                <w:sz w:val="24"/>
                <w:szCs w:val="24"/>
                <w:lang w:val="tr-TR" w:eastAsia="tr-TR"/>
              </w:rPr>
            </w:pPr>
            <w:r w:rsidRPr="00284410">
              <w:rPr>
                <w:bCs/>
                <w:sz w:val="24"/>
                <w:szCs w:val="24"/>
                <w:lang w:val="tr-TR" w:eastAsia="tr-TR"/>
              </w:rPr>
              <w:t xml:space="preserve">İSG hedeflerine ulaşmak için yapılacak eylemler kuruluşun iş süreçlerine nasıl </w:t>
            </w:r>
            <w:proofErr w:type="gramStart"/>
            <w:r w:rsidRPr="00284410">
              <w:rPr>
                <w:bCs/>
                <w:sz w:val="24"/>
                <w:szCs w:val="24"/>
                <w:lang w:val="tr-TR" w:eastAsia="tr-TR"/>
              </w:rPr>
              <w:t>entegre</w:t>
            </w:r>
            <w:proofErr w:type="gramEnd"/>
            <w:r w:rsidRPr="00284410">
              <w:rPr>
                <w:bCs/>
                <w:sz w:val="24"/>
                <w:szCs w:val="24"/>
                <w:lang w:val="tr-TR" w:eastAsia="tr-TR"/>
              </w:rPr>
              <w:t xml:space="preserve"> edilecektir?</w:t>
            </w:r>
          </w:p>
          <w:p w14:paraId="0D019711"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110D2272"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3FEF3CE4" w14:textId="55685B1A"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57FFC99F" w14:textId="6B779A42"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0AE6CDF4" w14:textId="6A2747DB" w:rsidR="001620A2" w:rsidRPr="00284410"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6C87770E" w14:textId="77777777" w:rsidTr="001620A2">
        <w:trPr>
          <w:trHeight w:val="420"/>
        </w:trPr>
        <w:tc>
          <w:tcPr>
            <w:tcW w:w="1946" w:type="pct"/>
            <w:tcBorders>
              <w:top w:val="double" w:sz="4" w:space="0" w:color="auto"/>
            </w:tcBorders>
            <w:shd w:val="clear" w:color="auto" w:fill="FFFFFF" w:themeFill="background1"/>
            <w:vAlign w:val="center"/>
          </w:tcPr>
          <w:p w14:paraId="4A7EF527" w14:textId="77777777" w:rsidR="001620A2" w:rsidRPr="00284410" w:rsidRDefault="001620A2" w:rsidP="001620A2">
            <w:pPr>
              <w:ind w:right="-97"/>
              <w:rPr>
                <w:b/>
                <w:bCs/>
                <w:sz w:val="24"/>
                <w:szCs w:val="24"/>
                <w:lang w:val="tr-TR"/>
              </w:rPr>
            </w:pPr>
            <w:r w:rsidRPr="00284410">
              <w:rPr>
                <w:b/>
                <w:sz w:val="24"/>
                <w:szCs w:val="24"/>
                <w:lang w:val="tr-TR"/>
              </w:rPr>
              <w:t xml:space="preserve">7.1 </w:t>
            </w:r>
            <w:r w:rsidRPr="00284410">
              <w:rPr>
                <w:b/>
                <w:bCs/>
                <w:sz w:val="24"/>
                <w:szCs w:val="24"/>
                <w:lang w:val="tr-TR"/>
              </w:rPr>
              <w:t xml:space="preserve">Kaynaklar </w:t>
            </w:r>
          </w:p>
          <w:p w14:paraId="4244A6AC" w14:textId="038FA72C" w:rsidR="001620A2" w:rsidRPr="00284410" w:rsidRDefault="001620A2" w:rsidP="001620A2">
            <w:pPr>
              <w:autoSpaceDE w:val="0"/>
              <w:autoSpaceDN w:val="0"/>
              <w:adjustRightInd w:val="0"/>
              <w:rPr>
                <w:b/>
                <w:bCs/>
                <w:sz w:val="24"/>
                <w:szCs w:val="24"/>
              </w:rPr>
            </w:pPr>
            <w:r w:rsidRPr="00284410">
              <w:rPr>
                <w:color w:val="000000"/>
                <w:sz w:val="24"/>
                <w:szCs w:val="24"/>
                <w:lang w:val="tr-TR" w:eastAsia="tr-TR"/>
              </w:rPr>
              <w:t>Kuruluş, İSG yönetim sisteminin kurulması, uygulanması, bakımı ve sürekli iyileştirilmesi için gereken kaynakları belirlemekte ve sağlamakta mıdır?</w:t>
            </w:r>
          </w:p>
        </w:tc>
        <w:tc>
          <w:tcPr>
            <w:tcW w:w="1474" w:type="pct"/>
            <w:shd w:val="clear" w:color="auto" w:fill="FFFFFF" w:themeFill="background1"/>
            <w:vAlign w:val="center"/>
          </w:tcPr>
          <w:p w14:paraId="5EBAFE48"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46B9FC47" w14:textId="6F5D32E2"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68100DC0" w14:textId="6575F472"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AEC7669" w14:textId="792FAC6D"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FCF2E28" w14:textId="77777777" w:rsidTr="001620A2">
        <w:trPr>
          <w:trHeight w:val="303"/>
        </w:trPr>
        <w:tc>
          <w:tcPr>
            <w:tcW w:w="1946" w:type="pct"/>
            <w:tcBorders>
              <w:top w:val="double" w:sz="4" w:space="0" w:color="auto"/>
            </w:tcBorders>
            <w:shd w:val="clear" w:color="auto" w:fill="FFFFFF" w:themeFill="background1"/>
            <w:vAlign w:val="center"/>
          </w:tcPr>
          <w:p w14:paraId="5AD034A0"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b/>
                <w:bCs/>
                <w:color w:val="000000"/>
                <w:sz w:val="24"/>
                <w:szCs w:val="24"/>
                <w:lang w:val="tr-TR" w:eastAsia="tr-TR"/>
              </w:rPr>
              <w:t>7.2 Yetki</w:t>
            </w:r>
            <w:r w:rsidRPr="00284410">
              <w:rPr>
                <w:color w:val="000000"/>
                <w:sz w:val="24"/>
                <w:szCs w:val="24"/>
                <w:lang w:val="tr-TR" w:eastAsia="tr-TR"/>
              </w:rPr>
              <w:t xml:space="preserve"> </w:t>
            </w:r>
          </w:p>
          <w:p w14:paraId="007FB99E" w14:textId="77777777" w:rsidR="001620A2" w:rsidRPr="00284410" w:rsidRDefault="001620A2" w:rsidP="001620A2">
            <w:pPr>
              <w:autoSpaceDE w:val="0"/>
              <w:autoSpaceDN w:val="0"/>
              <w:adjustRightInd w:val="0"/>
              <w:rPr>
                <w:color w:val="000000"/>
                <w:sz w:val="24"/>
                <w:szCs w:val="24"/>
                <w:lang w:val="tr-TR" w:eastAsia="tr-TR"/>
              </w:rPr>
            </w:pPr>
            <w:r w:rsidRPr="00284410">
              <w:rPr>
                <w:color w:val="000000"/>
                <w:sz w:val="24"/>
                <w:szCs w:val="24"/>
                <w:lang w:val="tr-TR" w:eastAsia="tr-TR"/>
              </w:rPr>
              <w:t>a) İSG performansını etkileyen veya etkileyebilecek çalışanların gerekli yeterliliğini belirlemekte midir?</w:t>
            </w:r>
          </w:p>
          <w:p w14:paraId="3F008D8F" w14:textId="77777777" w:rsidR="001620A2" w:rsidRPr="00284410" w:rsidRDefault="001620A2" w:rsidP="001620A2">
            <w:pPr>
              <w:pStyle w:val="GvdeMetni"/>
              <w:rPr>
                <w:color w:val="000000"/>
                <w:sz w:val="24"/>
                <w:szCs w:val="24"/>
                <w:lang w:val="tr-TR" w:eastAsia="tr-TR"/>
              </w:rPr>
            </w:pPr>
            <w:r w:rsidRPr="00284410">
              <w:rPr>
                <w:color w:val="000000"/>
                <w:sz w:val="24"/>
                <w:szCs w:val="24"/>
                <w:lang w:val="tr-TR" w:eastAsia="tr-TR"/>
              </w:rPr>
              <w:t xml:space="preserve">b) Çalışanların uygun eğitim, öğretim veya deneyim temelinde yetkin olmalarını (tehlikeleri belirleme yeteneği </w:t>
            </w:r>
            <w:proofErr w:type="gramStart"/>
            <w:r w:rsidRPr="00284410">
              <w:rPr>
                <w:color w:val="000000"/>
                <w:sz w:val="24"/>
                <w:szCs w:val="24"/>
                <w:lang w:val="tr-TR" w:eastAsia="tr-TR"/>
              </w:rPr>
              <w:t>dahil</w:t>
            </w:r>
            <w:proofErr w:type="gramEnd"/>
            <w:r w:rsidRPr="00284410">
              <w:rPr>
                <w:color w:val="000000"/>
                <w:sz w:val="24"/>
                <w:szCs w:val="24"/>
                <w:lang w:val="tr-TR" w:eastAsia="tr-TR"/>
              </w:rPr>
              <w:t>) sağlamakta mıdır?</w:t>
            </w:r>
          </w:p>
          <w:p w14:paraId="13437268" w14:textId="77777777" w:rsidR="001620A2" w:rsidRPr="00284410" w:rsidRDefault="001620A2" w:rsidP="001620A2">
            <w:pPr>
              <w:pStyle w:val="GvdeMetni"/>
              <w:rPr>
                <w:color w:val="000000"/>
                <w:sz w:val="24"/>
                <w:szCs w:val="24"/>
                <w:lang w:val="tr-TR" w:eastAsia="tr-TR"/>
              </w:rPr>
            </w:pPr>
            <w:r w:rsidRPr="00284410">
              <w:rPr>
                <w:color w:val="000000"/>
                <w:sz w:val="24"/>
                <w:szCs w:val="24"/>
                <w:lang w:val="tr-TR" w:eastAsia="tr-TR"/>
              </w:rPr>
              <w:t>c) Uygun olduğunda, gerekli yeterliliği kazanmak ve sürdürmek için harekete geçin ve yapılan faaliyetlerin etkinliğini değerlendirmekte midir?</w:t>
            </w:r>
          </w:p>
          <w:p w14:paraId="38108A6E" w14:textId="1D88BB5A" w:rsidR="001620A2" w:rsidRPr="00284410" w:rsidRDefault="001620A2" w:rsidP="001620A2">
            <w:pPr>
              <w:autoSpaceDE w:val="0"/>
              <w:autoSpaceDN w:val="0"/>
              <w:adjustRightInd w:val="0"/>
              <w:rPr>
                <w:b/>
                <w:bCs/>
                <w:sz w:val="24"/>
                <w:szCs w:val="24"/>
              </w:rPr>
            </w:pPr>
            <w:r w:rsidRPr="00284410">
              <w:rPr>
                <w:color w:val="000000"/>
                <w:sz w:val="24"/>
                <w:szCs w:val="24"/>
                <w:lang w:val="tr-TR" w:eastAsia="tr-TR"/>
              </w:rPr>
              <w:t>d) Uygun belgelenmiş bilgiyi yetkinlik kanıtı olarak saklamakta mıdır?</w:t>
            </w:r>
          </w:p>
        </w:tc>
        <w:tc>
          <w:tcPr>
            <w:tcW w:w="1474" w:type="pct"/>
            <w:shd w:val="clear" w:color="auto" w:fill="FFFFFF" w:themeFill="background1"/>
            <w:vAlign w:val="center"/>
          </w:tcPr>
          <w:p w14:paraId="6D9B6BA9"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7E7E1A18" w14:textId="2594BA89"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46BBF38B" w14:textId="7F8EBBAB"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37AF9D5" w14:textId="3F8E3A13"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7786909C" w14:textId="77777777" w:rsidTr="001620A2">
        <w:trPr>
          <w:trHeight w:val="480"/>
        </w:trPr>
        <w:tc>
          <w:tcPr>
            <w:tcW w:w="1946" w:type="pct"/>
            <w:tcBorders>
              <w:top w:val="double" w:sz="4" w:space="0" w:color="auto"/>
            </w:tcBorders>
            <w:shd w:val="clear" w:color="auto" w:fill="FFFFFF" w:themeFill="background1"/>
            <w:vAlign w:val="center"/>
          </w:tcPr>
          <w:p w14:paraId="0C28B5F9" w14:textId="77777777" w:rsidR="001620A2" w:rsidRPr="00284410" w:rsidRDefault="001620A2" w:rsidP="001620A2">
            <w:pPr>
              <w:suppressAutoHyphens w:val="0"/>
              <w:autoSpaceDE w:val="0"/>
              <w:autoSpaceDN w:val="0"/>
              <w:adjustRightInd w:val="0"/>
              <w:rPr>
                <w:b/>
                <w:bCs/>
                <w:color w:val="000000"/>
                <w:sz w:val="24"/>
                <w:szCs w:val="24"/>
                <w:lang w:val="tr-TR" w:eastAsia="tr-TR"/>
              </w:rPr>
            </w:pPr>
            <w:r w:rsidRPr="00284410">
              <w:rPr>
                <w:b/>
                <w:bCs/>
                <w:color w:val="000000"/>
                <w:sz w:val="24"/>
                <w:szCs w:val="24"/>
                <w:lang w:val="tr-TR" w:eastAsia="tr-TR"/>
              </w:rPr>
              <w:t>7.3 Farkındalık</w:t>
            </w:r>
          </w:p>
          <w:p w14:paraId="10D9BA25"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Çalışanlar aşağıdaki konularda bilgi sahibi mi?</w:t>
            </w:r>
          </w:p>
          <w:p w14:paraId="0BC6E91F"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a) İSG politikası</w:t>
            </w:r>
          </w:p>
          <w:p w14:paraId="68EA0F45"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b) iyileştirilmiş İSG performansının faydaları da </w:t>
            </w:r>
            <w:proofErr w:type="gramStart"/>
            <w:r w:rsidRPr="00284410">
              <w:rPr>
                <w:color w:val="000000"/>
                <w:sz w:val="24"/>
                <w:szCs w:val="24"/>
                <w:lang w:val="tr-TR" w:eastAsia="tr-TR"/>
              </w:rPr>
              <w:t>dahil</w:t>
            </w:r>
            <w:proofErr w:type="gramEnd"/>
            <w:r w:rsidRPr="00284410">
              <w:rPr>
                <w:color w:val="000000"/>
                <w:sz w:val="24"/>
                <w:szCs w:val="24"/>
                <w:lang w:val="tr-TR" w:eastAsia="tr-TR"/>
              </w:rPr>
              <w:t xml:space="preserve"> olmak üzere İSG yönetim sisteminin etkinliğine katkıları</w:t>
            </w:r>
          </w:p>
          <w:p w14:paraId="7658AF11"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lastRenderedPageBreak/>
              <w:t>c) İSG yönetim sistemi şartlarına uymamanın etkileri ve olası sonuçları olaylarla ve bunlarla ilgili soruşturmaların sonuçları;</w:t>
            </w:r>
          </w:p>
          <w:p w14:paraId="434119AF" w14:textId="77777777" w:rsidR="001620A2" w:rsidRPr="00284410" w:rsidRDefault="001620A2" w:rsidP="001620A2">
            <w:pPr>
              <w:pStyle w:val="GvdeMetni"/>
              <w:rPr>
                <w:color w:val="000000"/>
                <w:sz w:val="24"/>
                <w:szCs w:val="24"/>
                <w:lang w:val="tr-TR" w:eastAsia="tr-TR"/>
              </w:rPr>
            </w:pPr>
            <w:r w:rsidRPr="00284410">
              <w:rPr>
                <w:color w:val="000000"/>
                <w:sz w:val="24"/>
                <w:szCs w:val="24"/>
                <w:lang w:val="tr-TR" w:eastAsia="tr-TR"/>
              </w:rPr>
              <w:t>e) Tehlikeler, İSG riskleri ve bunlarla ilgili olarak belirlenen eylemler</w:t>
            </w:r>
          </w:p>
          <w:p w14:paraId="369CF84F" w14:textId="338327D1" w:rsidR="001620A2" w:rsidRPr="00284410" w:rsidRDefault="001620A2" w:rsidP="001620A2">
            <w:pPr>
              <w:autoSpaceDE w:val="0"/>
              <w:autoSpaceDN w:val="0"/>
              <w:adjustRightInd w:val="0"/>
              <w:rPr>
                <w:b/>
                <w:bCs/>
                <w:sz w:val="24"/>
                <w:szCs w:val="24"/>
              </w:rPr>
            </w:pPr>
            <w:r w:rsidRPr="00284410">
              <w:rPr>
                <w:color w:val="000000"/>
                <w:sz w:val="24"/>
                <w:szCs w:val="24"/>
                <w:lang w:val="tr-TR" w:eastAsia="tr-TR"/>
              </w:rPr>
              <w:t>f) Kendilerini çalışma hayatlarından, yaşamları veya sağlıkları için yakın ve ciddi bir tehlike oluşturduğunu düşündüğü çalışma durumlarından uzak tutabilme kabiliyetinin yanı sıra, bunları yapmak için gereksiz sonuçlardan korumaya yönelik düzenlemeler</w:t>
            </w:r>
          </w:p>
        </w:tc>
        <w:tc>
          <w:tcPr>
            <w:tcW w:w="1474" w:type="pct"/>
            <w:shd w:val="clear" w:color="auto" w:fill="FFFFFF" w:themeFill="background1"/>
            <w:vAlign w:val="center"/>
          </w:tcPr>
          <w:p w14:paraId="3EEEB8F4"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673A42B4" w14:textId="338DB415"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411DD9F8" w14:textId="5E424771"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13FCC1F" w14:textId="2FBBB4A3"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4699CB0F" w14:textId="77777777" w:rsidTr="001620A2">
        <w:trPr>
          <w:trHeight w:val="150"/>
        </w:trPr>
        <w:tc>
          <w:tcPr>
            <w:tcW w:w="1946" w:type="pct"/>
            <w:tcBorders>
              <w:top w:val="double" w:sz="4" w:space="0" w:color="auto"/>
            </w:tcBorders>
            <w:shd w:val="clear" w:color="auto" w:fill="FFFFFF" w:themeFill="background1"/>
            <w:vAlign w:val="center"/>
          </w:tcPr>
          <w:p w14:paraId="348B2E18" w14:textId="77777777" w:rsidR="001620A2" w:rsidRPr="00284410" w:rsidRDefault="001620A2" w:rsidP="001620A2">
            <w:pPr>
              <w:suppressAutoHyphens w:val="0"/>
              <w:autoSpaceDE w:val="0"/>
              <w:autoSpaceDN w:val="0"/>
              <w:adjustRightInd w:val="0"/>
              <w:rPr>
                <w:b/>
                <w:bCs/>
                <w:sz w:val="24"/>
                <w:szCs w:val="24"/>
                <w:lang w:val="tr-TR" w:eastAsia="tr-TR"/>
              </w:rPr>
            </w:pPr>
            <w:r w:rsidRPr="00284410">
              <w:rPr>
                <w:b/>
                <w:bCs/>
                <w:sz w:val="24"/>
                <w:szCs w:val="24"/>
                <w:lang w:val="tr-TR" w:eastAsia="tr-TR"/>
              </w:rPr>
              <w:t>7.4 İLETİŞİM</w:t>
            </w:r>
          </w:p>
          <w:p w14:paraId="5A741EBE" w14:textId="77777777" w:rsidR="001620A2" w:rsidRPr="00284410" w:rsidRDefault="001620A2" w:rsidP="001620A2">
            <w:pPr>
              <w:pStyle w:val="GvdeMetni"/>
              <w:rPr>
                <w:b/>
                <w:bCs/>
                <w:color w:val="000000"/>
                <w:sz w:val="24"/>
                <w:szCs w:val="24"/>
                <w:lang w:val="tr-TR" w:eastAsia="tr-TR"/>
              </w:rPr>
            </w:pPr>
            <w:r w:rsidRPr="00284410">
              <w:rPr>
                <w:b/>
                <w:bCs/>
                <w:color w:val="000000"/>
                <w:sz w:val="24"/>
                <w:szCs w:val="24"/>
                <w:lang w:val="tr-TR" w:eastAsia="tr-TR"/>
              </w:rPr>
              <w:t>7.4.1 Genel</w:t>
            </w:r>
          </w:p>
          <w:p w14:paraId="33CC3890" w14:textId="4F0D8AFC"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Kuruluş, İSG yönetim sistemi ile ilgili iç ve dış iletişim için gerekli olan süreçleri belirlemiş, tespit etmiş mi?</w:t>
            </w:r>
          </w:p>
          <w:p w14:paraId="3CA2C87A" w14:textId="77777777" w:rsidR="001620A2" w:rsidRPr="00284410" w:rsidRDefault="001620A2" w:rsidP="001620A2">
            <w:pPr>
              <w:pStyle w:val="GvdeMetni"/>
              <w:numPr>
                <w:ilvl w:val="0"/>
                <w:numId w:val="18"/>
              </w:numPr>
              <w:rPr>
                <w:sz w:val="24"/>
                <w:szCs w:val="24"/>
                <w:lang w:val="tr-TR" w:eastAsia="tr-TR"/>
              </w:rPr>
            </w:pPr>
            <w:r w:rsidRPr="00284410">
              <w:rPr>
                <w:sz w:val="24"/>
                <w:szCs w:val="24"/>
                <w:lang w:val="tr-TR" w:eastAsia="tr-TR"/>
              </w:rPr>
              <w:t>Neyle iletişim kuracağı hakkında</w:t>
            </w:r>
          </w:p>
          <w:p w14:paraId="4BF1B3D5" w14:textId="77777777" w:rsidR="001620A2" w:rsidRPr="00284410" w:rsidRDefault="001620A2" w:rsidP="001620A2">
            <w:pPr>
              <w:pStyle w:val="GvdeMetni"/>
              <w:numPr>
                <w:ilvl w:val="0"/>
                <w:numId w:val="18"/>
              </w:numPr>
              <w:rPr>
                <w:sz w:val="24"/>
                <w:szCs w:val="24"/>
                <w:lang w:val="tr-TR" w:eastAsia="tr-TR"/>
              </w:rPr>
            </w:pPr>
            <w:r w:rsidRPr="00284410">
              <w:rPr>
                <w:sz w:val="24"/>
                <w:szCs w:val="24"/>
                <w:lang w:val="tr-TR" w:eastAsia="tr-TR"/>
              </w:rPr>
              <w:t>Ne zaman iletişim kurmalı</w:t>
            </w:r>
          </w:p>
          <w:p w14:paraId="128CBF1C" w14:textId="77777777" w:rsidR="001620A2" w:rsidRPr="00284410" w:rsidRDefault="001620A2" w:rsidP="001620A2">
            <w:pPr>
              <w:pStyle w:val="GvdeMetni"/>
              <w:numPr>
                <w:ilvl w:val="0"/>
                <w:numId w:val="18"/>
              </w:numPr>
              <w:rPr>
                <w:sz w:val="24"/>
                <w:szCs w:val="24"/>
                <w:lang w:val="tr-TR" w:eastAsia="tr-TR"/>
              </w:rPr>
            </w:pPr>
            <w:r w:rsidRPr="00284410">
              <w:rPr>
                <w:sz w:val="24"/>
                <w:szCs w:val="24"/>
                <w:lang w:val="tr-TR" w:eastAsia="tr-TR"/>
              </w:rPr>
              <w:t>Kiminle iletişim kurulmalı</w:t>
            </w:r>
          </w:p>
          <w:p w14:paraId="30F519B2" w14:textId="3C8C48A6" w:rsidR="001620A2" w:rsidRPr="00284410" w:rsidRDefault="001620A2" w:rsidP="001620A2">
            <w:pPr>
              <w:autoSpaceDE w:val="0"/>
              <w:autoSpaceDN w:val="0"/>
              <w:adjustRightInd w:val="0"/>
              <w:rPr>
                <w:b/>
                <w:bCs/>
                <w:sz w:val="24"/>
                <w:szCs w:val="24"/>
              </w:rPr>
            </w:pPr>
            <w:r w:rsidRPr="00284410">
              <w:rPr>
                <w:sz w:val="24"/>
                <w:szCs w:val="24"/>
                <w:lang w:val="tr-TR" w:eastAsia="tr-TR"/>
              </w:rPr>
              <w:t>Nasıl iletişim kurulur</w:t>
            </w:r>
          </w:p>
        </w:tc>
        <w:tc>
          <w:tcPr>
            <w:tcW w:w="1474" w:type="pct"/>
            <w:shd w:val="clear" w:color="auto" w:fill="FFFFFF" w:themeFill="background1"/>
            <w:vAlign w:val="center"/>
          </w:tcPr>
          <w:p w14:paraId="45E77EE1"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5CFB66F0" w14:textId="43D7D335"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33A8DFED" w14:textId="49CE66A1"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0A35FA9" w14:textId="0E44082E"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69CE94AF" w14:textId="77777777" w:rsidTr="001620A2">
        <w:trPr>
          <w:trHeight w:val="285"/>
        </w:trPr>
        <w:tc>
          <w:tcPr>
            <w:tcW w:w="1946" w:type="pct"/>
            <w:tcBorders>
              <w:top w:val="double" w:sz="4" w:space="0" w:color="auto"/>
            </w:tcBorders>
            <w:shd w:val="clear" w:color="auto" w:fill="FFFFFF" w:themeFill="background1"/>
            <w:vAlign w:val="center"/>
          </w:tcPr>
          <w:p w14:paraId="43DCE3CA" w14:textId="5599C11C" w:rsidR="001620A2" w:rsidRPr="00284410" w:rsidRDefault="001620A2" w:rsidP="001620A2">
            <w:pPr>
              <w:pStyle w:val="GvdeMetni"/>
              <w:rPr>
                <w:b/>
                <w:bCs/>
                <w:color w:val="000000"/>
                <w:sz w:val="24"/>
                <w:szCs w:val="24"/>
                <w:lang w:val="tr-TR" w:eastAsia="tr-TR"/>
              </w:rPr>
            </w:pPr>
            <w:r>
              <w:rPr>
                <w:b/>
                <w:bCs/>
                <w:color w:val="000000"/>
                <w:sz w:val="24"/>
                <w:szCs w:val="24"/>
                <w:lang w:val="tr-TR" w:eastAsia="tr-TR"/>
              </w:rPr>
              <w:t>7.4.2 İç İletişim</w:t>
            </w:r>
          </w:p>
          <w:p w14:paraId="0C1BA210" w14:textId="069227AB"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Kuruluş aşağıdaki sisteme sahip midir?</w:t>
            </w:r>
          </w:p>
          <w:p w14:paraId="1B2505F3" w14:textId="77777777" w:rsidR="001620A2" w:rsidRPr="00284410" w:rsidRDefault="001620A2" w:rsidP="001620A2">
            <w:pPr>
              <w:pStyle w:val="GvdeMetni"/>
              <w:numPr>
                <w:ilvl w:val="0"/>
                <w:numId w:val="19"/>
              </w:numPr>
              <w:rPr>
                <w:sz w:val="24"/>
                <w:szCs w:val="24"/>
                <w:lang w:val="tr-TR" w:eastAsia="tr-TR"/>
              </w:rPr>
            </w:pPr>
            <w:r w:rsidRPr="00284410">
              <w:rPr>
                <w:sz w:val="24"/>
                <w:szCs w:val="24"/>
                <w:lang w:val="tr-TR" w:eastAsia="tr-TR"/>
              </w:rPr>
              <w:t xml:space="preserve">İSG yönetim sistemine uygun bilgileri, İSG yönetim sisteminde yapılacak değişiklikler de </w:t>
            </w:r>
            <w:proofErr w:type="gramStart"/>
            <w:r w:rsidRPr="00284410">
              <w:rPr>
                <w:sz w:val="24"/>
                <w:szCs w:val="24"/>
                <w:lang w:val="tr-TR" w:eastAsia="tr-TR"/>
              </w:rPr>
              <w:t>dahil</w:t>
            </w:r>
            <w:proofErr w:type="gramEnd"/>
            <w:r w:rsidRPr="00284410">
              <w:rPr>
                <w:sz w:val="24"/>
                <w:szCs w:val="24"/>
                <w:lang w:val="tr-TR" w:eastAsia="tr-TR"/>
              </w:rPr>
              <w:t xml:space="preserve"> olmak üzere, kuruluşun çeşitli kademeleri ve işlevleri arasında dahili olarak iletişim.</w:t>
            </w:r>
          </w:p>
          <w:p w14:paraId="5480383F" w14:textId="7661EF59" w:rsidR="001620A2" w:rsidRPr="00284410" w:rsidRDefault="001620A2" w:rsidP="001620A2">
            <w:pPr>
              <w:autoSpaceDE w:val="0"/>
              <w:autoSpaceDN w:val="0"/>
              <w:adjustRightInd w:val="0"/>
              <w:rPr>
                <w:b/>
                <w:bCs/>
                <w:sz w:val="24"/>
                <w:szCs w:val="24"/>
              </w:rPr>
            </w:pPr>
            <w:r w:rsidRPr="00284410">
              <w:rPr>
                <w:sz w:val="24"/>
                <w:szCs w:val="24"/>
                <w:lang w:val="tr-TR" w:eastAsia="tr-TR"/>
              </w:rPr>
              <w:t>İletişim süreçlerinin çalışanların sürekli gelişimine katkıda bulunmalarını sağlamasını sağlamak</w:t>
            </w:r>
          </w:p>
        </w:tc>
        <w:tc>
          <w:tcPr>
            <w:tcW w:w="1474" w:type="pct"/>
            <w:shd w:val="clear" w:color="auto" w:fill="FFFFFF" w:themeFill="background1"/>
            <w:vAlign w:val="center"/>
          </w:tcPr>
          <w:p w14:paraId="55FA9D41"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0A6FB4B0" w14:textId="62FA9072"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A7370E4" w14:textId="4184470C"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9BEDA6F" w14:textId="0AA664D7"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3C501574" w14:textId="77777777" w:rsidTr="001620A2">
        <w:trPr>
          <w:trHeight w:val="285"/>
        </w:trPr>
        <w:tc>
          <w:tcPr>
            <w:tcW w:w="1946" w:type="pct"/>
            <w:tcBorders>
              <w:top w:val="double" w:sz="4" w:space="0" w:color="auto"/>
            </w:tcBorders>
            <w:shd w:val="clear" w:color="auto" w:fill="FFFFFF" w:themeFill="background1"/>
            <w:vAlign w:val="center"/>
          </w:tcPr>
          <w:p w14:paraId="6619ACD9" w14:textId="0BF76E87" w:rsidR="001620A2" w:rsidRPr="00284410" w:rsidRDefault="001620A2" w:rsidP="001620A2">
            <w:pPr>
              <w:pStyle w:val="GvdeMetni"/>
              <w:rPr>
                <w:b/>
                <w:bCs/>
                <w:color w:val="000000"/>
                <w:sz w:val="24"/>
                <w:szCs w:val="24"/>
                <w:lang w:val="tr-TR" w:eastAsia="tr-TR"/>
              </w:rPr>
            </w:pPr>
            <w:r>
              <w:rPr>
                <w:b/>
                <w:bCs/>
                <w:color w:val="000000"/>
                <w:sz w:val="24"/>
                <w:szCs w:val="24"/>
                <w:lang w:val="tr-TR" w:eastAsia="tr-TR"/>
              </w:rPr>
              <w:t>7.4.3 Dış İletişim</w:t>
            </w:r>
          </w:p>
          <w:p w14:paraId="09CA4439" w14:textId="2E57F587" w:rsidR="001620A2" w:rsidRPr="00284410" w:rsidRDefault="001620A2" w:rsidP="001620A2">
            <w:pPr>
              <w:autoSpaceDE w:val="0"/>
              <w:autoSpaceDN w:val="0"/>
              <w:adjustRightInd w:val="0"/>
              <w:rPr>
                <w:b/>
                <w:bCs/>
                <w:sz w:val="24"/>
                <w:szCs w:val="24"/>
              </w:rPr>
            </w:pPr>
            <w:r>
              <w:rPr>
                <w:sz w:val="24"/>
                <w:szCs w:val="24"/>
                <w:lang w:val="tr-TR" w:eastAsia="tr-TR"/>
              </w:rPr>
              <w:tab/>
            </w:r>
            <w:r w:rsidRPr="00284410">
              <w:rPr>
                <w:sz w:val="24"/>
                <w:szCs w:val="24"/>
                <w:lang w:val="tr-TR" w:eastAsia="tr-TR"/>
              </w:rPr>
              <w:t>Kuruluş, kuruluşun iletişim süreci / süreçleri tarafından belirlenen ve yasal gereklilikleri ve diğer gereklilikleri dikkate alarak, İSG yönetim sistemine ilişkin bilgileri dışarıdan iletmekte midir?</w:t>
            </w:r>
          </w:p>
        </w:tc>
        <w:tc>
          <w:tcPr>
            <w:tcW w:w="1474" w:type="pct"/>
            <w:shd w:val="clear" w:color="auto" w:fill="FFFFFF" w:themeFill="background1"/>
            <w:vAlign w:val="center"/>
          </w:tcPr>
          <w:p w14:paraId="2FA801B2"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5B55CBF9" w14:textId="2C77388A"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057F0626" w14:textId="74C0D4F4"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51B887D" w14:textId="24B69824"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6CCA6E0B" w14:textId="77777777" w:rsidTr="001620A2">
        <w:trPr>
          <w:trHeight w:val="285"/>
        </w:trPr>
        <w:tc>
          <w:tcPr>
            <w:tcW w:w="1946" w:type="pct"/>
            <w:tcBorders>
              <w:top w:val="double" w:sz="4" w:space="0" w:color="auto"/>
            </w:tcBorders>
            <w:shd w:val="clear" w:color="auto" w:fill="FFFFFF" w:themeFill="background1"/>
            <w:vAlign w:val="center"/>
          </w:tcPr>
          <w:p w14:paraId="7F7316A1" w14:textId="77777777" w:rsidR="001620A2" w:rsidRDefault="001620A2" w:rsidP="001620A2">
            <w:pPr>
              <w:keepNext/>
              <w:keepLines/>
              <w:tabs>
                <w:tab w:val="left" w:pos="567"/>
              </w:tabs>
              <w:suppressAutoHyphens w:val="0"/>
              <w:outlineLvl w:val="0"/>
              <w:rPr>
                <w:b/>
                <w:sz w:val="24"/>
                <w:szCs w:val="24"/>
                <w:lang w:val="tr-TR"/>
              </w:rPr>
            </w:pPr>
          </w:p>
          <w:p w14:paraId="3D4D165B" w14:textId="77777777" w:rsidR="001620A2" w:rsidRPr="00284410" w:rsidRDefault="001620A2" w:rsidP="001620A2">
            <w:pPr>
              <w:keepNext/>
              <w:keepLines/>
              <w:tabs>
                <w:tab w:val="left" w:pos="567"/>
              </w:tabs>
              <w:suppressAutoHyphens w:val="0"/>
              <w:outlineLvl w:val="0"/>
              <w:rPr>
                <w:b/>
                <w:sz w:val="24"/>
                <w:szCs w:val="24"/>
                <w:lang w:val="tr-TR"/>
              </w:rPr>
            </w:pPr>
            <w:r w:rsidRPr="00284410">
              <w:rPr>
                <w:b/>
                <w:sz w:val="24"/>
                <w:szCs w:val="24"/>
                <w:lang w:val="tr-TR"/>
              </w:rPr>
              <w:t xml:space="preserve">7.5 </w:t>
            </w:r>
            <w:proofErr w:type="spellStart"/>
            <w:r w:rsidRPr="00284410">
              <w:rPr>
                <w:b/>
                <w:sz w:val="24"/>
                <w:szCs w:val="24"/>
                <w:lang w:val="tr-TR"/>
              </w:rPr>
              <w:t>Dokümante</w:t>
            </w:r>
            <w:proofErr w:type="spellEnd"/>
            <w:r w:rsidRPr="00284410">
              <w:rPr>
                <w:b/>
                <w:sz w:val="24"/>
                <w:szCs w:val="24"/>
                <w:lang w:val="tr-TR"/>
              </w:rPr>
              <w:t xml:space="preserve"> edilmiş bilgi</w:t>
            </w:r>
          </w:p>
          <w:p w14:paraId="515F83D0" w14:textId="77777777" w:rsidR="001620A2" w:rsidRPr="00284410" w:rsidRDefault="001620A2" w:rsidP="001620A2">
            <w:pPr>
              <w:rPr>
                <w:b/>
                <w:sz w:val="24"/>
                <w:szCs w:val="24"/>
                <w:lang w:val="tr-TR"/>
              </w:rPr>
            </w:pPr>
            <w:r w:rsidRPr="00284410">
              <w:rPr>
                <w:b/>
                <w:sz w:val="24"/>
                <w:szCs w:val="24"/>
                <w:lang w:val="tr-TR"/>
              </w:rPr>
              <w:t>7.5.1</w:t>
            </w:r>
            <w:r w:rsidRPr="00284410">
              <w:rPr>
                <w:b/>
                <w:bCs/>
                <w:sz w:val="24"/>
                <w:szCs w:val="24"/>
                <w:lang w:val="tr-TR"/>
              </w:rPr>
              <w:t xml:space="preserve"> Genel</w:t>
            </w:r>
          </w:p>
          <w:p w14:paraId="5850ABD6" w14:textId="7D380F7A"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Kuruluşun İSG yönetim sistemi aşağıdakileri içeriyor mu?</w:t>
            </w:r>
          </w:p>
          <w:p w14:paraId="29DD1273"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 xml:space="preserve">a) Bu standartta istenen </w:t>
            </w:r>
            <w:proofErr w:type="spellStart"/>
            <w:r w:rsidRPr="00284410">
              <w:rPr>
                <w:sz w:val="24"/>
                <w:szCs w:val="24"/>
                <w:lang w:val="tr-TR" w:eastAsia="tr-TR"/>
              </w:rPr>
              <w:t>dokümante</w:t>
            </w:r>
            <w:proofErr w:type="spellEnd"/>
            <w:r w:rsidRPr="00284410">
              <w:rPr>
                <w:sz w:val="24"/>
                <w:szCs w:val="24"/>
                <w:lang w:val="tr-TR" w:eastAsia="tr-TR"/>
              </w:rPr>
              <w:t xml:space="preserve"> edilmiş bilgiyi,</w:t>
            </w:r>
          </w:p>
          <w:p w14:paraId="21199A39"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 xml:space="preserve">b) Kuruluş tarafından, İSG yönetim sisteminin etkinliğini artırmak için belirlenen </w:t>
            </w:r>
            <w:proofErr w:type="spellStart"/>
            <w:r w:rsidRPr="00284410">
              <w:rPr>
                <w:sz w:val="24"/>
                <w:szCs w:val="24"/>
                <w:lang w:val="tr-TR" w:eastAsia="tr-TR"/>
              </w:rPr>
              <w:t>dokümante</w:t>
            </w:r>
            <w:proofErr w:type="spellEnd"/>
            <w:r w:rsidRPr="00284410">
              <w:rPr>
                <w:sz w:val="24"/>
                <w:szCs w:val="24"/>
                <w:lang w:val="tr-TR" w:eastAsia="tr-TR"/>
              </w:rPr>
              <w:t xml:space="preserve"> edilmiş bilgiyi.</w:t>
            </w:r>
          </w:p>
          <w:p w14:paraId="6E3E4B61" w14:textId="77777777" w:rsidR="001620A2" w:rsidRPr="00284410" w:rsidRDefault="001620A2" w:rsidP="001620A2">
            <w:pPr>
              <w:suppressAutoHyphens w:val="0"/>
              <w:autoSpaceDE w:val="0"/>
              <w:autoSpaceDN w:val="0"/>
              <w:adjustRightInd w:val="0"/>
              <w:rPr>
                <w:sz w:val="24"/>
                <w:szCs w:val="24"/>
                <w:lang w:val="tr-TR" w:eastAsia="tr-TR"/>
              </w:rPr>
            </w:pPr>
            <w:r w:rsidRPr="00284410">
              <w:rPr>
                <w:b/>
                <w:bCs/>
                <w:sz w:val="24"/>
                <w:szCs w:val="24"/>
                <w:lang w:val="tr-TR" w:eastAsia="tr-TR"/>
              </w:rPr>
              <w:t xml:space="preserve">Not – </w:t>
            </w:r>
            <w:r w:rsidRPr="00284410">
              <w:rPr>
                <w:sz w:val="24"/>
                <w:szCs w:val="24"/>
                <w:lang w:val="tr-TR" w:eastAsia="tr-TR"/>
              </w:rPr>
              <w:t xml:space="preserve">Bir İSG yönetim sistemi için </w:t>
            </w:r>
            <w:proofErr w:type="spellStart"/>
            <w:r w:rsidRPr="00284410">
              <w:rPr>
                <w:sz w:val="24"/>
                <w:szCs w:val="24"/>
                <w:lang w:val="tr-TR" w:eastAsia="tr-TR"/>
              </w:rPr>
              <w:t>dokümante</w:t>
            </w:r>
            <w:proofErr w:type="spellEnd"/>
            <w:r w:rsidRPr="00284410">
              <w:rPr>
                <w:sz w:val="24"/>
                <w:szCs w:val="24"/>
                <w:lang w:val="tr-TR" w:eastAsia="tr-TR"/>
              </w:rPr>
              <w:t xml:space="preserve"> edilmiş bilginin boyutu, bir kuruluştan diğer kuruluşa aşağıdaki sebeplerle değişebilir:</w:t>
            </w:r>
          </w:p>
          <w:p w14:paraId="66DEBDCC"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 xml:space="preserve">- Kuruluşun büyüklüğüne, faaliyetlerinin türüne, </w:t>
            </w:r>
            <w:proofErr w:type="gramStart"/>
            <w:r w:rsidRPr="00284410">
              <w:rPr>
                <w:sz w:val="24"/>
                <w:szCs w:val="24"/>
                <w:lang w:val="tr-TR" w:eastAsia="tr-TR"/>
              </w:rPr>
              <w:t>proseslerine</w:t>
            </w:r>
            <w:proofErr w:type="gramEnd"/>
            <w:r w:rsidRPr="00284410">
              <w:rPr>
                <w:sz w:val="24"/>
                <w:szCs w:val="24"/>
                <w:lang w:val="tr-TR" w:eastAsia="tr-TR"/>
              </w:rPr>
              <w:t>, ürün ve hizmetlerine,</w:t>
            </w:r>
          </w:p>
          <w:p w14:paraId="0A243B2A"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 Proseslerin ve bunların birbiri ile etkileşimlerinin karmaşıklığına,</w:t>
            </w:r>
          </w:p>
          <w:p w14:paraId="1A1750BD" w14:textId="2AFE7DFF" w:rsidR="001620A2" w:rsidRPr="00284410" w:rsidRDefault="001620A2" w:rsidP="001620A2">
            <w:pPr>
              <w:autoSpaceDE w:val="0"/>
              <w:autoSpaceDN w:val="0"/>
              <w:adjustRightInd w:val="0"/>
              <w:rPr>
                <w:b/>
                <w:bCs/>
                <w:sz w:val="24"/>
                <w:szCs w:val="24"/>
              </w:rPr>
            </w:pPr>
            <w:r w:rsidRPr="00284410">
              <w:rPr>
                <w:sz w:val="24"/>
                <w:szCs w:val="24"/>
                <w:lang w:val="tr-TR" w:eastAsia="tr-TR"/>
              </w:rPr>
              <w:t>- Kişilerin yeterliliğine.</w:t>
            </w:r>
          </w:p>
        </w:tc>
        <w:tc>
          <w:tcPr>
            <w:tcW w:w="1474" w:type="pct"/>
            <w:shd w:val="clear" w:color="auto" w:fill="FFFFFF" w:themeFill="background1"/>
            <w:vAlign w:val="center"/>
          </w:tcPr>
          <w:p w14:paraId="0B811444"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71F3319E" w14:textId="1B6D6B8E"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19C36E17" w14:textId="4FC3D783"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9632D36" w14:textId="272FADE2"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5D4E0542" w14:textId="77777777" w:rsidTr="001620A2">
        <w:trPr>
          <w:trHeight w:val="285"/>
        </w:trPr>
        <w:tc>
          <w:tcPr>
            <w:tcW w:w="1946" w:type="pct"/>
            <w:tcBorders>
              <w:top w:val="double" w:sz="4" w:space="0" w:color="auto"/>
            </w:tcBorders>
            <w:shd w:val="clear" w:color="auto" w:fill="FFFFFF" w:themeFill="background1"/>
            <w:vAlign w:val="center"/>
          </w:tcPr>
          <w:p w14:paraId="485EFB14" w14:textId="77777777" w:rsidR="001620A2" w:rsidRDefault="001620A2" w:rsidP="001620A2">
            <w:pPr>
              <w:keepNext/>
              <w:keepLines/>
              <w:tabs>
                <w:tab w:val="left" w:pos="567"/>
              </w:tabs>
              <w:suppressAutoHyphens w:val="0"/>
              <w:outlineLvl w:val="0"/>
              <w:rPr>
                <w:b/>
                <w:sz w:val="24"/>
                <w:szCs w:val="24"/>
                <w:lang w:val="tr-TR"/>
              </w:rPr>
            </w:pPr>
          </w:p>
          <w:p w14:paraId="22025D83" w14:textId="77777777" w:rsidR="001620A2" w:rsidRPr="00284410" w:rsidRDefault="001620A2" w:rsidP="001620A2">
            <w:pPr>
              <w:keepNext/>
              <w:keepLines/>
              <w:tabs>
                <w:tab w:val="left" w:pos="567"/>
              </w:tabs>
              <w:suppressAutoHyphens w:val="0"/>
              <w:outlineLvl w:val="0"/>
              <w:rPr>
                <w:b/>
                <w:bCs/>
                <w:sz w:val="24"/>
                <w:szCs w:val="24"/>
                <w:lang w:val="tr-TR"/>
              </w:rPr>
            </w:pPr>
            <w:r w:rsidRPr="00284410">
              <w:rPr>
                <w:b/>
                <w:sz w:val="24"/>
                <w:szCs w:val="24"/>
                <w:lang w:val="tr-TR"/>
              </w:rPr>
              <w:t xml:space="preserve">7.5.2 Oluşturma ve güncelleme </w:t>
            </w:r>
            <w:r w:rsidRPr="00284410">
              <w:rPr>
                <w:b/>
                <w:bCs/>
                <w:sz w:val="24"/>
                <w:szCs w:val="24"/>
                <w:lang w:val="tr-TR"/>
              </w:rPr>
              <w:t>(Dokümanların kontrolü)</w:t>
            </w:r>
          </w:p>
          <w:p w14:paraId="4FCA20C3" w14:textId="7ED307BA"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 xml:space="preserve">Kuruluş; </w:t>
            </w:r>
            <w:proofErr w:type="spellStart"/>
            <w:r w:rsidRPr="00284410">
              <w:rPr>
                <w:sz w:val="24"/>
                <w:szCs w:val="24"/>
                <w:lang w:val="tr-TR" w:eastAsia="tr-TR"/>
              </w:rPr>
              <w:t>dokümante</w:t>
            </w:r>
            <w:proofErr w:type="spellEnd"/>
            <w:r w:rsidRPr="00284410">
              <w:rPr>
                <w:sz w:val="24"/>
                <w:szCs w:val="24"/>
                <w:lang w:val="tr-TR" w:eastAsia="tr-TR"/>
              </w:rPr>
              <w:t xml:space="preserve"> edilmiş bilgileri oluştururken ve güncellerken aşağıdakileri uygun şekilde güvence altına alıyor mu?</w:t>
            </w:r>
          </w:p>
          <w:p w14:paraId="1857BF32"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a) Tanımlama ve açıklama (örneğin, bir başlık, tarih, yazar veya referans numarası),</w:t>
            </w:r>
          </w:p>
          <w:p w14:paraId="794E9948"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b) Format (örneğin, dil, yazılım sürümü, grafikler) ve ortam (örneğin, kâğıt, elektronik),</w:t>
            </w:r>
          </w:p>
          <w:p w14:paraId="57E8DC2D" w14:textId="575B613B" w:rsidR="001620A2" w:rsidRPr="00284410" w:rsidRDefault="001620A2" w:rsidP="001620A2">
            <w:pPr>
              <w:autoSpaceDE w:val="0"/>
              <w:autoSpaceDN w:val="0"/>
              <w:adjustRightInd w:val="0"/>
              <w:rPr>
                <w:b/>
                <w:bCs/>
                <w:sz w:val="24"/>
                <w:szCs w:val="24"/>
              </w:rPr>
            </w:pPr>
            <w:r w:rsidRPr="00284410">
              <w:rPr>
                <w:sz w:val="24"/>
                <w:szCs w:val="24"/>
                <w:lang w:val="tr-TR" w:eastAsia="tr-TR"/>
              </w:rPr>
              <w:t>c) Uygunluk ve kifayeti için gözden geçirme ve onay.</w:t>
            </w:r>
          </w:p>
        </w:tc>
        <w:tc>
          <w:tcPr>
            <w:tcW w:w="1474" w:type="pct"/>
            <w:shd w:val="clear" w:color="auto" w:fill="FFFFFF" w:themeFill="background1"/>
            <w:vAlign w:val="center"/>
          </w:tcPr>
          <w:p w14:paraId="1B53A04A"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7238E69C" w14:textId="6B2E8327"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0BF3E390" w14:textId="726A5704"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266DCC94" w14:textId="74992B5D"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5BFCB80A" w14:textId="77777777" w:rsidTr="001620A2">
        <w:trPr>
          <w:trHeight w:val="285"/>
        </w:trPr>
        <w:tc>
          <w:tcPr>
            <w:tcW w:w="1946" w:type="pct"/>
            <w:tcBorders>
              <w:top w:val="double" w:sz="4" w:space="0" w:color="auto"/>
            </w:tcBorders>
            <w:shd w:val="clear" w:color="auto" w:fill="FFFFFF" w:themeFill="background1"/>
            <w:vAlign w:val="center"/>
          </w:tcPr>
          <w:p w14:paraId="503B3EC4" w14:textId="77777777" w:rsidR="001620A2" w:rsidRDefault="001620A2" w:rsidP="001620A2">
            <w:pPr>
              <w:tabs>
                <w:tab w:val="left" w:pos="708"/>
              </w:tabs>
              <w:suppressAutoHyphens w:val="0"/>
              <w:ind w:right="-47"/>
              <w:contextualSpacing/>
              <w:outlineLvl w:val="2"/>
              <w:rPr>
                <w:b/>
                <w:sz w:val="24"/>
                <w:szCs w:val="24"/>
                <w:lang w:val="tr-TR"/>
              </w:rPr>
            </w:pPr>
          </w:p>
          <w:p w14:paraId="0BE3D393" w14:textId="7EC65B1D" w:rsidR="001620A2" w:rsidRPr="001620A2" w:rsidRDefault="001620A2" w:rsidP="001620A2">
            <w:pPr>
              <w:tabs>
                <w:tab w:val="left" w:pos="708"/>
              </w:tabs>
              <w:suppressAutoHyphens w:val="0"/>
              <w:ind w:right="-47"/>
              <w:contextualSpacing/>
              <w:outlineLvl w:val="2"/>
              <w:rPr>
                <w:b/>
                <w:bCs/>
                <w:sz w:val="24"/>
                <w:szCs w:val="24"/>
                <w:lang w:val="tr-TR"/>
              </w:rPr>
            </w:pPr>
            <w:r w:rsidRPr="00284410">
              <w:rPr>
                <w:b/>
                <w:sz w:val="24"/>
                <w:szCs w:val="24"/>
                <w:lang w:val="tr-TR"/>
              </w:rPr>
              <w:t xml:space="preserve">7.5.3 </w:t>
            </w:r>
            <w:proofErr w:type="spellStart"/>
            <w:r w:rsidRPr="00284410">
              <w:rPr>
                <w:b/>
                <w:sz w:val="24"/>
                <w:szCs w:val="24"/>
                <w:lang w:val="tr-TR"/>
              </w:rPr>
              <w:t>Dokümante</w:t>
            </w:r>
            <w:proofErr w:type="spellEnd"/>
            <w:r w:rsidRPr="00284410">
              <w:rPr>
                <w:b/>
                <w:sz w:val="24"/>
                <w:szCs w:val="24"/>
                <w:lang w:val="tr-TR"/>
              </w:rPr>
              <w:t xml:space="preserve"> edilmiş bilgilerin kontrolü </w:t>
            </w:r>
            <w:r>
              <w:rPr>
                <w:b/>
                <w:bCs/>
                <w:sz w:val="24"/>
                <w:szCs w:val="24"/>
                <w:lang w:val="tr-TR"/>
              </w:rPr>
              <w:t>(Kayıtların kontrolü)</w:t>
            </w:r>
          </w:p>
          <w:p w14:paraId="265527CF" w14:textId="2136562F" w:rsidR="001620A2" w:rsidRPr="00284410" w:rsidRDefault="001620A2" w:rsidP="001620A2">
            <w:pPr>
              <w:pStyle w:val="GvdeMetni"/>
              <w:rPr>
                <w:sz w:val="24"/>
                <w:szCs w:val="24"/>
                <w:lang w:val="tr-TR" w:eastAsia="tr-TR"/>
              </w:rPr>
            </w:pPr>
            <w:r>
              <w:rPr>
                <w:sz w:val="24"/>
                <w:szCs w:val="24"/>
                <w:lang w:val="tr-TR" w:eastAsia="tr-TR"/>
              </w:rPr>
              <w:tab/>
            </w:r>
            <w:r w:rsidRPr="00284410">
              <w:rPr>
                <w:sz w:val="24"/>
                <w:szCs w:val="24"/>
                <w:lang w:val="tr-TR" w:eastAsia="tr-TR"/>
              </w:rPr>
              <w:t>İSG yönetim sisteminin ve bu belgenin gerektirdiği belgeli bilgilerin sağla</w:t>
            </w:r>
            <w:r>
              <w:rPr>
                <w:sz w:val="24"/>
                <w:szCs w:val="24"/>
                <w:lang w:val="tr-TR" w:eastAsia="tr-TR"/>
              </w:rPr>
              <w:t>nması için kontrol edilmelidir.</w:t>
            </w:r>
          </w:p>
          <w:p w14:paraId="2BE5046C"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a) İhtiyaç olduğu yer ve zamanda kullanım için varlığı ve uygun olması,</w:t>
            </w:r>
          </w:p>
          <w:p w14:paraId="45E7CAED" w14:textId="7E2736C8"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lastRenderedPageBreak/>
              <w:t>b) Uygun şekilde korunması (örneğin, gizliliğin yok olması, uygun olmayan kullan</w:t>
            </w:r>
            <w:r>
              <w:rPr>
                <w:sz w:val="24"/>
                <w:szCs w:val="24"/>
                <w:lang w:val="tr-TR" w:eastAsia="tr-TR"/>
              </w:rPr>
              <w:t>ım veya bütünlüğün kaybolması).</w:t>
            </w:r>
          </w:p>
          <w:p w14:paraId="6860BE96" w14:textId="416D828E"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proofErr w:type="spellStart"/>
            <w:r w:rsidRPr="00284410">
              <w:rPr>
                <w:sz w:val="24"/>
                <w:szCs w:val="24"/>
                <w:lang w:val="tr-TR" w:eastAsia="tr-TR"/>
              </w:rPr>
              <w:t>Dokümante</w:t>
            </w:r>
            <w:proofErr w:type="spellEnd"/>
            <w:r w:rsidRPr="00284410">
              <w:rPr>
                <w:sz w:val="24"/>
                <w:szCs w:val="24"/>
                <w:lang w:val="tr-TR" w:eastAsia="tr-TR"/>
              </w:rPr>
              <w:t xml:space="preserve"> edilmiş bilginin kontrolü için kuruluş aşağıdaki faaliyetlerden uygulanabilir olanları belirliyor mu?</w:t>
            </w:r>
          </w:p>
          <w:p w14:paraId="627C6E2F"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a) Dağıtım, erişim, kullanım ve tekrar kullanım,</w:t>
            </w:r>
          </w:p>
          <w:p w14:paraId="5A9BFE47"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 xml:space="preserve">b) Niteliğinin korunması </w:t>
            </w:r>
            <w:proofErr w:type="gramStart"/>
            <w:r w:rsidRPr="00284410">
              <w:rPr>
                <w:sz w:val="24"/>
                <w:szCs w:val="24"/>
                <w:lang w:val="tr-TR" w:eastAsia="tr-TR"/>
              </w:rPr>
              <w:t>dahil</w:t>
            </w:r>
            <w:proofErr w:type="gramEnd"/>
            <w:r w:rsidRPr="00284410">
              <w:rPr>
                <w:sz w:val="24"/>
                <w:szCs w:val="24"/>
                <w:lang w:val="tr-TR" w:eastAsia="tr-TR"/>
              </w:rPr>
              <w:t>, arşivleme ve koruma,</w:t>
            </w:r>
          </w:p>
          <w:p w14:paraId="2D76D7A4"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c) Değişikliklerin kontrolü (örneğin, sürüm kontrolü),</w:t>
            </w:r>
          </w:p>
          <w:p w14:paraId="433B6CFE" w14:textId="77777777" w:rsidR="001620A2" w:rsidRPr="00284410" w:rsidRDefault="001620A2" w:rsidP="001620A2">
            <w:pPr>
              <w:suppressAutoHyphens w:val="0"/>
              <w:autoSpaceDE w:val="0"/>
              <w:autoSpaceDN w:val="0"/>
              <w:adjustRightInd w:val="0"/>
              <w:rPr>
                <w:sz w:val="24"/>
                <w:szCs w:val="24"/>
                <w:lang w:val="tr-TR" w:eastAsia="tr-TR"/>
              </w:rPr>
            </w:pPr>
            <w:r w:rsidRPr="00284410">
              <w:rPr>
                <w:sz w:val="24"/>
                <w:szCs w:val="24"/>
                <w:lang w:val="tr-TR" w:eastAsia="tr-TR"/>
              </w:rPr>
              <w:t>d) Muhafaza ve elden çıkarma.</w:t>
            </w:r>
          </w:p>
          <w:p w14:paraId="59D131E0" w14:textId="3C94FF53"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 xml:space="preserve">İSG yönetim sisteminin planlaması ve işletimi için gerekli olduğu, kuruluş tarafından belirlenen dış kaynaklı </w:t>
            </w:r>
            <w:proofErr w:type="spellStart"/>
            <w:r w:rsidRPr="00284410">
              <w:rPr>
                <w:sz w:val="24"/>
                <w:szCs w:val="24"/>
                <w:lang w:val="tr-TR" w:eastAsia="tr-TR"/>
              </w:rPr>
              <w:t>dokümante</w:t>
            </w:r>
            <w:proofErr w:type="spellEnd"/>
            <w:r w:rsidRPr="00284410">
              <w:rPr>
                <w:sz w:val="24"/>
                <w:szCs w:val="24"/>
                <w:lang w:val="tr-TR" w:eastAsia="tr-TR"/>
              </w:rPr>
              <w:t xml:space="preserve"> edilmiş bilgi, uygun şekilde tanımlanıyor ve kontrol ediliyor mu?</w:t>
            </w:r>
          </w:p>
          <w:p w14:paraId="111573D5" w14:textId="3B13DA1C" w:rsidR="001620A2" w:rsidRPr="00284410" w:rsidRDefault="001620A2" w:rsidP="001620A2">
            <w:pPr>
              <w:autoSpaceDE w:val="0"/>
              <w:autoSpaceDN w:val="0"/>
              <w:adjustRightInd w:val="0"/>
              <w:rPr>
                <w:b/>
                <w:bCs/>
                <w:sz w:val="24"/>
                <w:szCs w:val="24"/>
              </w:rPr>
            </w:pPr>
            <w:r>
              <w:rPr>
                <w:sz w:val="24"/>
                <w:szCs w:val="24"/>
                <w:lang w:val="tr-TR" w:eastAsia="tr-TR"/>
              </w:rPr>
              <w:tab/>
            </w:r>
            <w:r w:rsidRPr="00284410">
              <w:rPr>
                <w:sz w:val="24"/>
                <w:szCs w:val="24"/>
                <w:lang w:val="tr-TR" w:eastAsia="tr-TR"/>
              </w:rPr>
              <w:t xml:space="preserve">Uygunluğun kanıtı olarak muhafaza edilen </w:t>
            </w:r>
            <w:proofErr w:type="spellStart"/>
            <w:r w:rsidRPr="00284410">
              <w:rPr>
                <w:sz w:val="24"/>
                <w:szCs w:val="24"/>
                <w:lang w:val="tr-TR" w:eastAsia="tr-TR"/>
              </w:rPr>
              <w:t>dokümante</w:t>
            </w:r>
            <w:proofErr w:type="spellEnd"/>
            <w:r w:rsidRPr="00284410">
              <w:rPr>
                <w:sz w:val="24"/>
                <w:szCs w:val="24"/>
                <w:lang w:val="tr-TR" w:eastAsia="tr-TR"/>
              </w:rPr>
              <w:t xml:space="preserve"> edilmiş bilgi, istenmeyen değişikliklere karşı korunuyor mu?</w:t>
            </w:r>
          </w:p>
        </w:tc>
        <w:tc>
          <w:tcPr>
            <w:tcW w:w="1474" w:type="pct"/>
            <w:shd w:val="clear" w:color="auto" w:fill="FFFFFF" w:themeFill="background1"/>
            <w:vAlign w:val="center"/>
          </w:tcPr>
          <w:p w14:paraId="7F095C43"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252564C9" w14:textId="332172D1"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69842F8" w14:textId="253E8249"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A4DF6AA" w14:textId="6A18F37F"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1423D79" w14:textId="77777777" w:rsidTr="001620A2">
        <w:trPr>
          <w:trHeight w:val="285"/>
        </w:trPr>
        <w:tc>
          <w:tcPr>
            <w:tcW w:w="1946" w:type="pct"/>
            <w:tcBorders>
              <w:top w:val="double" w:sz="4" w:space="0" w:color="auto"/>
            </w:tcBorders>
            <w:shd w:val="clear" w:color="auto" w:fill="FFFFFF" w:themeFill="background1"/>
            <w:vAlign w:val="center"/>
          </w:tcPr>
          <w:p w14:paraId="7DE41847" w14:textId="77777777" w:rsidR="001620A2" w:rsidRDefault="001620A2" w:rsidP="001620A2">
            <w:pPr>
              <w:ind w:right="-47"/>
              <w:rPr>
                <w:b/>
                <w:sz w:val="24"/>
                <w:szCs w:val="24"/>
                <w:lang w:val="tr-TR"/>
              </w:rPr>
            </w:pPr>
          </w:p>
          <w:p w14:paraId="5D5D5424" w14:textId="77777777" w:rsidR="001620A2" w:rsidRPr="00284410" w:rsidRDefault="001620A2" w:rsidP="001620A2">
            <w:pPr>
              <w:ind w:right="-47"/>
              <w:rPr>
                <w:b/>
                <w:sz w:val="24"/>
                <w:szCs w:val="24"/>
                <w:lang w:val="tr-TR"/>
              </w:rPr>
            </w:pPr>
            <w:r w:rsidRPr="00284410">
              <w:rPr>
                <w:b/>
                <w:sz w:val="24"/>
                <w:szCs w:val="24"/>
                <w:lang w:val="tr-TR"/>
              </w:rPr>
              <w:t xml:space="preserve">8.1 </w:t>
            </w:r>
            <w:proofErr w:type="spellStart"/>
            <w:r w:rsidRPr="00284410">
              <w:rPr>
                <w:b/>
                <w:sz w:val="24"/>
                <w:szCs w:val="24"/>
                <w:lang w:val="tr-TR"/>
              </w:rPr>
              <w:t>Operasyonel</w:t>
            </w:r>
            <w:proofErr w:type="spellEnd"/>
            <w:r w:rsidRPr="00284410">
              <w:rPr>
                <w:b/>
                <w:sz w:val="24"/>
                <w:szCs w:val="24"/>
                <w:lang w:val="tr-TR"/>
              </w:rPr>
              <w:t xml:space="preserve"> Planlama ve Kontrol</w:t>
            </w:r>
          </w:p>
          <w:p w14:paraId="328453E7" w14:textId="03A33E8A" w:rsidR="001620A2" w:rsidRPr="00284410" w:rsidRDefault="001620A2" w:rsidP="001620A2">
            <w:pPr>
              <w:pStyle w:val="GvdeMetni"/>
              <w:rPr>
                <w:b/>
                <w:sz w:val="24"/>
                <w:szCs w:val="24"/>
                <w:lang w:val="tr-TR"/>
              </w:rPr>
            </w:pPr>
            <w:r w:rsidRPr="00284410">
              <w:rPr>
                <w:b/>
                <w:sz w:val="24"/>
                <w:szCs w:val="24"/>
                <w:lang w:val="tr-TR"/>
              </w:rPr>
              <w:t>8.1.1 Genel</w:t>
            </w:r>
          </w:p>
          <w:p w14:paraId="493E83BC" w14:textId="0CF25978" w:rsidR="001620A2" w:rsidRPr="00D82F77" w:rsidRDefault="001620A2" w:rsidP="001620A2">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İSG yönetim sisteminin gereksinimlerini karşılamak için gerekli süreçleri planlamak, uygulamak, kontrol etmek ve sürdürmek için aşağıdaki</w:t>
            </w:r>
            <w:r>
              <w:rPr>
                <w:color w:val="222222"/>
                <w:sz w:val="24"/>
                <w:szCs w:val="24"/>
                <w:lang w:val="tr-TR" w:eastAsia="tr-TR"/>
              </w:rPr>
              <w:t>leri uyguluyor mu?</w:t>
            </w:r>
          </w:p>
          <w:p w14:paraId="7E509D5B"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a) süreçler için </w:t>
            </w:r>
            <w:proofErr w:type="gramStart"/>
            <w:r w:rsidRPr="00284410">
              <w:rPr>
                <w:color w:val="000000"/>
                <w:sz w:val="24"/>
                <w:szCs w:val="24"/>
                <w:lang w:val="tr-TR" w:eastAsia="tr-TR"/>
              </w:rPr>
              <w:t>kriterler</w:t>
            </w:r>
            <w:proofErr w:type="gramEnd"/>
            <w:r w:rsidRPr="00284410">
              <w:rPr>
                <w:color w:val="000000"/>
                <w:sz w:val="24"/>
                <w:szCs w:val="24"/>
                <w:lang w:val="tr-TR" w:eastAsia="tr-TR"/>
              </w:rPr>
              <w:t xml:space="preserve"> oluşturma</w:t>
            </w:r>
          </w:p>
          <w:p w14:paraId="75B1B8FF"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b) Süreçlerin </w:t>
            </w:r>
            <w:proofErr w:type="gramStart"/>
            <w:r w:rsidRPr="00284410">
              <w:rPr>
                <w:color w:val="000000"/>
                <w:sz w:val="24"/>
                <w:szCs w:val="24"/>
                <w:lang w:val="tr-TR" w:eastAsia="tr-TR"/>
              </w:rPr>
              <w:t>kriterlere</w:t>
            </w:r>
            <w:proofErr w:type="gramEnd"/>
            <w:r w:rsidRPr="00284410">
              <w:rPr>
                <w:color w:val="000000"/>
                <w:sz w:val="24"/>
                <w:szCs w:val="24"/>
                <w:lang w:val="tr-TR" w:eastAsia="tr-TR"/>
              </w:rPr>
              <w:t xml:space="preserve"> uygun kontrolünün yapılması</w:t>
            </w:r>
          </w:p>
          <w:p w14:paraId="3E13021A" w14:textId="77777777" w:rsidR="001620A2" w:rsidRPr="00284410" w:rsidRDefault="001620A2" w:rsidP="001620A2">
            <w:pPr>
              <w:pStyle w:val="GvdeMetni"/>
              <w:rPr>
                <w:color w:val="000000"/>
                <w:sz w:val="24"/>
                <w:szCs w:val="24"/>
                <w:lang w:val="tr-TR" w:eastAsia="tr-TR"/>
              </w:rPr>
            </w:pPr>
            <w:r w:rsidRPr="00284410">
              <w:rPr>
                <w:color w:val="000000"/>
                <w:sz w:val="24"/>
                <w:szCs w:val="24"/>
                <w:lang w:val="tr-TR" w:eastAsia="tr-TR"/>
              </w:rPr>
              <w:t>c) İşlemlerin planlandığı gibi yapıldığı konusunda güven duyulabilmesi için belgelendirilmiş bilgilerin korunması ve muhafaza edilmesi</w:t>
            </w:r>
          </w:p>
          <w:p w14:paraId="7A4475D6" w14:textId="77777777" w:rsidR="001620A2" w:rsidRPr="00284410" w:rsidRDefault="001620A2" w:rsidP="001620A2">
            <w:pPr>
              <w:pStyle w:val="GvdeMetni"/>
              <w:rPr>
                <w:color w:val="000000"/>
                <w:sz w:val="24"/>
                <w:szCs w:val="24"/>
                <w:lang w:val="tr-TR" w:eastAsia="tr-TR"/>
              </w:rPr>
            </w:pPr>
            <w:r w:rsidRPr="00284410">
              <w:rPr>
                <w:color w:val="000000"/>
                <w:sz w:val="24"/>
                <w:szCs w:val="24"/>
                <w:lang w:val="tr-TR" w:eastAsia="tr-TR"/>
              </w:rPr>
              <w:t>d) İşi çalışanlara uyarlamak</w:t>
            </w:r>
          </w:p>
          <w:p w14:paraId="2F697D24" w14:textId="77777777" w:rsidR="001620A2" w:rsidRPr="00284410" w:rsidRDefault="001620A2" w:rsidP="001620A2">
            <w:pPr>
              <w:ind w:right="-47"/>
              <w:rPr>
                <w:b/>
                <w:sz w:val="24"/>
                <w:szCs w:val="24"/>
                <w:lang w:val="tr-TR"/>
              </w:rPr>
            </w:pPr>
          </w:p>
          <w:p w14:paraId="49C668D6" w14:textId="77777777" w:rsidR="001620A2" w:rsidRDefault="001620A2" w:rsidP="001620A2">
            <w:pPr>
              <w:pStyle w:val="GvdeMetni"/>
              <w:rPr>
                <w:b/>
                <w:bCs/>
                <w:sz w:val="24"/>
                <w:szCs w:val="24"/>
              </w:rPr>
            </w:pPr>
          </w:p>
          <w:p w14:paraId="1B977BA9" w14:textId="77777777" w:rsidR="001620A2" w:rsidRDefault="001620A2" w:rsidP="001620A2">
            <w:pPr>
              <w:pStyle w:val="GvdeMetni"/>
              <w:rPr>
                <w:b/>
                <w:bCs/>
                <w:sz w:val="24"/>
                <w:szCs w:val="24"/>
              </w:rPr>
            </w:pPr>
          </w:p>
          <w:p w14:paraId="1D6FC6F5" w14:textId="77777777" w:rsidR="001620A2" w:rsidRDefault="001620A2" w:rsidP="001620A2">
            <w:pPr>
              <w:pStyle w:val="GvdeMetni"/>
            </w:pPr>
          </w:p>
          <w:p w14:paraId="092D4123" w14:textId="77777777" w:rsidR="001620A2" w:rsidRPr="00D82F77" w:rsidRDefault="001620A2" w:rsidP="001620A2">
            <w:pPr>
              <w:pStyle w:val="GvdeMetni"/>
            </w:pPr>
          </w:p>
        </w:tc>
        <w:tc>
          <w:tcPr>
            <w:tcW w:w="1474" w:type="pct"/>
            <w:shd w:val="clear" w:color="auto" w:fill="FFFFFF" w:themeFill="background1"/>
            <w:vAlign w:val="center"/>
          </w:tcPr>
          <w:p w14:paraId="2828859A"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359A2D07" w14:textId="5A424C31"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6BE3557" w14:textId="3C71D3B6"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7A11359A" w14:textId="75D3B3C6"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6597D1A" w14:textId="77777777" w:rsidTr="001620A2">
        <w:trPr>
          <w:trHeight w:val="285"/>
        </w:trPr>
        <w:tc>
          <w:tcPr>
            <w:tcW w:w="1946" w:type="pct"/>
            <w:tcBorders>
              <w:top w:val="double" w:sz="4" w:space="0" w:color="auto"/>
            </w:tcBorders>
            <w:shd w:val="clear" w:color="auto" w:fill="FFFFFF" w:themeFill="background1"/>
            <w:vAlign w:val="center"/>
          </w:tcPr>
          <w:p w14:paraId="5BB0B993" w14:textId="77777777" w:rsidR="001620A2" w:rsidRDefault="001620A2" w:rsidP="001620A2">
            <w:pPr>
              <w:ind w:right="-47"/>
              <w:rPr>
                <w:b/>
                <w:sz w:val="24"/>
                <w:szCs w:val="24"/>
                <w:lang w:val="tr-TR"/>
              </w:rPr>
            </w:pPr>
          </w:p>
          <w:p w14:paraId="7845749C" w14:textId="77777777" w:rsidR="001620A2" w:rsidRPr="001620A2" w:rsidRDefault="001620A2" w:rsidP="001620A2">
            <w:pPr>
              <w:pStyle w:val="GvdeMetni"/>
              <w:rPr>
                <w:lang w:val="tr-TR"/>
              </w:rPr>
            </w:pPr>
          </w:p>
          <w:p w14:paraId="7CC04892" w14:textId="77777777" w:rsidR="001620A2" w:rsidRDefault="001620A2" w:rsidP="001620A2">
            <w:pPr>
              <w:ind w:right="-47"/>
              <w:rPr>
                <w:b/>
                <w:sz w:val="24"/>
                <w:szCs w:val="24"/>
                <w:lang w:val="tr-TR"/>
              </w:rPr>
            </w:pPr>
            <w:r w:rsidRPr="00284410">
              <w:rPr>
                <w:b/>
                <w:sz w:val="24"/>
                <w:szCs w:val="24"/>
                <w:lang w:val="tr-TR"/>
              </w:rPr>
              <w:t>8.1.2 Tehlikelerin giderilmesi ve İSG risklerinin azaltılması</w:t>
            </w:r>
          </w:p>
          <w:p w14:paraId="26502F67" w14:textId="77777777" w:rsidR="001620A2" w:rsidRPr="00D82F77" w:rsidRDefault="001620A2" w:rsidP="001620A2">
            <w:pPr>
              <w:pStyle w:val="GvdeMetni"/>
              <w:rPr>
                <w:lang w:val="tr-TR"/>
              </w:rPr>
            </w:pPr>
          </w:p>
          <w:p w14:paraId="77AD0A96" w14:textId="6D374F24" w:rsidR="001620A2" w:rsidRPr="00284410" w:rsidRDefault="001620A2" w:rsidP="001620A2">
            <w:pPr>
              <w:pStyle w:val="GvdeMetni"/>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aşağıdaki kontroller hiyerarşisini kullanarak tehlikelerin ortadan kaldırılması ve İSG risklerinin azaltılması için bir süreç (</w:t>
            </w:r>
            <w:proofErr w:type="spellStart"/>
            <w:r w:rsidRPr="00284410">
              <w:rPr>
                <w:color w:val="222222"/>
                <w:sz w:val="24"/>
                <w:szCs w:val="24"/>
                <w:lang w:val="tr-TR" w:eastAsia="tr-TR"/>
              </w:rPr>
              <w:t>ler</w:t>
            </w:r>
            <w:proofErr w:type="spellEnd"/>
            <w:r w:rsidRPr="00284410">
              <w:rPr>
                <w:color w:val="222222"/>
                <w:sz w:val="24"/>
                <w:szCs w:val="24"/>
                <w:lang w:val="tr-TR" w:eastAsia="tr-TR"/>
              </w:rPr>
              <w:t>) oluşturmalı, uygulamış ve sürdürmekte midir?</w:t>
            </w:r>
          </w:p>
          <w:p w14:paraId="447C1EF1" w14:textId="77777777" w:rsidR="001620A2" w:rsidRPr="00284410" w:rsidRDefault="001620A2" w:rsidP="001620A2">
            <w:pPr>
              <w:pStyle w:val="GvdeMetni"/>
              <w:numPr>
                <w:ilvl w:val="0"/>
                <w:numId w:val="20"/>
              </w:numPr>
              <w:rPr>
                <w:color w:val="222222"/>
                <w:sz w:val="24"/>
                <w:szCs w:val="24"/>
                <w:lang w:val="tr-TR" w:eastAsia="tr-TR"/>
              </w:rPr>
            </w:pPr>
            <w:r w:rsidRPr="00284410">
              <w:rPr>
                <w:color w:val="222222"/>
                <w:sz w:val="24"/>
                <w:szCs w:val="24"/>
                <w:lang w:val="tr-TR" w:eastAsia="tr-TR"/>
              </w:rPr>
              <w:t>Tehlikeyi ortadan kaldırmak</w:t>
            </w:r>
          </w:p>
          <w:p w14:paraId="68BBE687" w14:textId="77777777" w:rsidR="001620A2" w:rsidRPr="00284410" w:rsidRDefault="001620A2" w:rsidP="001620A2">
            <w:pPr>
              <w:pStyle w:val="GvdeMetni"/>
              <w:numPr>
                <w:ilvl w:val="0"/>
                <w:numId w:val="20"/>
              </w:numPr>
              <w:rPr>
                <w:color w:val="222222"/>
                <w:sz w:val="24"/>
                <w:szCs w:val="24"/>
                <w:lang w:val="tr-TR" w:eastAsia="tr-TR"/>
              </w:rPr>
            </w:pPr>
            <w:r w:rsidRPr="00284410">
              <w:rPr>
                <w:color w:val="222222"/>
                <w:sz w:val="24"/>
                <w:szCs w:val="24"/>
                <w:lang w:val="tr-TR" w:eastAsia="tr-TR"/>
              </w:rPr>
              <w:t xml:space="preserve">Daha az tehlikeli işlemler, işlemler, malzemeler veya </w:t>
            </w:r>
            <w:proofErr w:type="gramStart"/>
            <w:r w:rsidRPr="00284410">
              <w:rPr>
                <w:color w:val="222222"/>
                <w:sz w:val="24"/>
                <w:szCs w:val="24"/>
                <w:lang w:val="tr-TR" w:eastAsia="tr-TR"/>
              </w:rPr>
              <w:t>ekipmanla</w:t>
            </w:r>
            <w:proofErr w:type="gramEnd"/>
            <w:r w:rsidRPr="00284410">
              <w:rPr>
                <w:color w:val="222222"/>
                <w:sz w:val="24"/>
                <w:szCs w:val="24"/>
                <w:lang w:val="tr-TR" w:eastAsia="tr-TR"/>
              </w:rPr>
              <w:t xml:space="preserve"> değiştirme</w:t>
            </w:r>
          </w:p>
          <w:p w14:paraId="0B87C73A" w14:textId="77777777" w:rsidR="001620A2" w:rsidRPr="00284410" w:rsidRDefault="001620A2" w:rsidP="001620A2">
            <w:pPr>
              <w:pStyle w:val="GvdeMetni"/>
              <w:numPr>
                <w:ilvl w:val="0"/>
                <w:numId w:val="20"/>
              </w:numPr>
              <w:rPr>
                <w:color w:val="222222"/>
                <w:sz w:val="24"/>
                <w:szCs w:val="24"/>
                <w:lang w:val="tr-TR" w:eastAsia="tr-TR"/>
              </w:rPr>
            </w:pPr>
            <w:r w:rsidRPr="00284410">
              <w:rPr>
                <w:color w:val="222222"/>
                <w:sz w:val="24"/>
                <w:szCs w:val="24"/>
                <w:lang w:val="tr-TR" w:eastAsia="tr-TR"/>
              </w:rPr>
              <w:t>Mühendislik kontrolleri ve işin yeniden düzenlenmesi</w:t>
            </w:r>
          </w:p>
          <w:p w14:paraId="72F2AB0C" w14:textId="77777777" w:rsidR="001620A2" w:rsidRPr="00284410" w:rsidRDefault="001620A2" w:rsidP="001620A2">
            <w:pPr>
              <w:pStyle w:val="GvdeMetni"/>
              <w:numPr>
                <w:ilvl w:val="0"/>
                <w:numId w:val="20"/>
              </w:numPr>
              <w:rPr>
                <w:color w:val="222222"/>
                <w:sz w:val="24"/>
                <w:szCs w:val="24"/>
                <w:lang w:val="tr-TR" w:eastAsia="tr-TR"/>
              </w:rPr>
            </w:pPr>
            <w:r w:rsidRPr="00284410">
              <w:rPr>
                <w:color w:val="222222"/>
                <w:sz w:val="24"/>
                <w:szCs w:val="24"/>
                <w:lang w:val="tr-TR" w:eastAsia="tr-TR"/>
              </w:rPr>
              <w:t xml:space="preserve">Eğitim </w:t>
            </w:r>
            <w:proofErr w:type="gramStart"/>
            <w:r w:rsidRPr="00284410">
              <w:rPr>
                <w:color w:val="222222"/>
                <w:sz w:val="24"/>
                <w:szCs w:val="24"/>
                <w:lang w:val="tr-TR" w:eastAsia="tr-TR"/>
              </w:rPr>
              <w:t>dahil</w:t>
            </w:r>
            <w:proofErr w:type="gramEnd"/>
            <w:r w:rsidRPr="00284410">
              <w:rPr>
                <w:color w:val="222222"/>
                <w:sz w:val="24"/>
                <w:szCs w:val="24"/>
                <w:lang w:val="tr-TR" w:eastAsia="tr-TR"/>
              </w:rPr>
              <w:t xml:space="preserve"> idari kontrolleri kullanmak</w:t>
            </w:r>
          </w:p>
          <w:p w14:paraId="6298E74A" w14:textId="77777777" w:rsidR="001620A2" w:rsidRPr="00284410" w:rsidRDefault="001620A2" w:rsidP="001620A2">
            <w:pPr>
              <w:pStyle w:val="GvdeMetni"/>
              <w:numPr>
                <w:ilvl w:val="0"/>
                <w:numId w:val="20"/>
              </w:numPr>
              <w:rPr>
                <w:color w:val="222222"/>
                <w:sz w:val="24"/>
                <w:szCs w:val="24"/>
                <w:lang w:val="tr-TR" w:eastAsia="tr-TR"/>
              </w:rPr>
            </w:pPr>
            <w:r w:rsidRPr="00284410">
              <w:rPr>
                <w:color w:val="222222"/>
                <w:sz w:val="24"/>
                <w:szCs w:val="24"/>
                <w:lang w:val="tr-TR" w:eastAsia="tr-TR"/>
              </w:rPr>
              <w:t xml:space="preserve">Yeterli kişisel koruyucu </w:t>
            </w:r>
            <w:proofErr w:type="gramStart"/>
            <w:r w:rsidRPr="00284410">
              <w:rPr>
                <w:color w:val="222222"/>
                <w:sz w:val="24"/>
                <w:szCs w:val="24"/>
                <w:lang w:val="tr-TR" w:eastAsia="tr-TR"/>
              </w:rPr>
              <w:t>ekipman</w:t>
            </w:r>
            <w:proofErr w:type="gramEnd"/>
            <w:r w:rsidRPr="00284410">
              <w:rPr>
                <w:color w:val="222222"/>
                <w:sz w:val="24"/>
                <w:szCs w:val="24"/>
                <w:lang w:val="tr-TR" w:eastAsia="tr-TR"/>
              </w:rPr>
              <w:t xml:space="preserve"> kullanın</w:t>
            </w:r>
          </w:p>
          <w:p w14:paraId="652C1965"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67D733EC"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45EFC4B8" w14:textId="55A497C8"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1A5A9479" w14:textId="265FC061"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1FFEA054" w14:textId="42641238"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34E2984" w14:textId="77777777" w:rsidTr="001620A2">
        <w:trPr>
          <w:trHeight w:val="285"/>
        </w:trPr>
        <w:tc>
          <w:tcPr>
            <w:tcW w:w="1946" w:type="pct"/>
            <w:tcBorders>
              <w:top w:val="double" w:sz="4" w:space="0" w:color="auto"/>
            </w:tcBorders>
            <w:shd w:val="clear" w:color="auto" w:fill="FFFFFF" w:themeFill="background1"/>
            <w:vAlign w:val="center"/>
          </w:tcPr>
          <w:p w14:paraId="66CADAA7" w14:textId="77777777" w:rsidR="001620A2" w:rsidRDefault="001620A2" w:rsidP="001620A2">
            <w:pPr>
              <w:ind w:right="-47"/>
              <w:rPr>
                <w:b/>
                <w:sz w:val="24"/>
                <w:szCs w:val="24"/>
                <w:lang w:val="tr-TR"/>
              </w:rPr>
            </w:pPr>
          </w:p>
          <w:p w14:paraId="617D9599" w14:textId="77777777" w:rsidR="001620A2" w:rsidRDefault="001620A2" w:rsidP="001620A2">
            <w:pPr>
              <w:ind w:right="-47"/>
              <w:rPr>
                <w:b/>
                <w:sz w:val="24"/>
                <w:szCs w:val="24"/>
                <w:lang w:val="tr-TR"/>
              </w:rPr>
            </w:pPr>
            <w:r w:rsidRPr="00284410">
              <w:rPr>
                <w:b/>
                <w:sz w:val="24"/>
                <w:szCs w:val="24"/>
                <w:lang w:val="tr-TR"/>
              </w:rPr>
              <w:t>8.1.3 Değişim Yönetimi</w:t>
            </w:r>
          </w:p>
          <w:p w14:paraId="0F333893" w14:textId="77777777" w:rsidR="001620A2" w:rsidRPr="00D82F77" w:rsidRDefault="001620A2" w:rsidP="001620A2">
            <w:pPr>
              <w:pStyle w:val="GvdeMetni"/>
              <w:rPr>
                <w:lang w:val="tr-TR"/>
              </w:rPr>
            </w:pPr>
          </w:p>
          <w:p w14:paraId="29E103EC" w14:textId="3B0E1534" w:rsidR="001620A2" w:rsidRPr="00284410" w:rsidRDefault="001620A2" w:rsidP="001620A2">
            <w:pPr>
              <w:pStyle w:val="GvdeMetni"/>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ISO 45001:2018 performansını etkileyen planlı geçici ve kalıcı değişikliklerin uygulanması ve kontrolü için bir süreç oluşturmuş mu?</w:t>
            </w:r>
          </w:p>
          <w:p w14:paraId="38603972" w14:textId="77777777" w:rsidR="001620A2" w:rsidRPr="00284410" w:rsidRDefault="001620A2" w:rsidP="001620A2">
            <w:pPr>
              <w:pStyle w:val="GvdeMetni"/>
              <w:numPr>
                <w:ilvl w:val="0"/>
                <w:numId w:val="21"/>
              </w:numPr>
              <w:rPr>
                <w:color w:val="222222"/>
                <w:sz w:val="24"/>
                <w:szCs w:val="24"/>
                <w:lang w:val="tr-TR" w:eastAsia="tr-TR"/>
              </w:rPr>
            </w:pPr>
            <w:r w:rsidRPr="00284410">
              <w:rPr>
                <w:color w:val="222222"/>
                <w:sz w:val="24"/>
                <w:szCs w:val="24"/>
                <w:lang w:val="tr-TR" w:eastAsia="tr-TR"/>
              </w:rPr>
              <w:t xml:space="preserve">Yeni ürünler, hizmetler ve işlemler veya mevcut ürünler, hizmetler ve işlemler </w:t>
            </w:r>
            <w:proofErr w:type="gramStart"/>
            <w:r w:rsidRPr="00284410">
              <w:rPr>
                <w:color w:val="222222"/>
                <w:sz w:val="24"/>
                <w:szCs w:val="24"/>
                <w:lang w:val="tr-TR" w:eastAsia="tr-TR"/>
              </w:rPr>
              <w:t>dahil</w:t>
            </w:r>
            <w:proofErr w:type="gramEnd"/>
          </w:p>
          <w:p w14:paraId="5E88938B" w14:textId="77777777" w:rsidR="001620A2" w:rsidRPr="00284410" w:rsidRDefault="001620A2" w:rsidP="001620A2">
            <w:pPr>
              <w:pStyle w:val="GvdeMetni"/>
              <w:numPr>
                <w:ilvl w:val="0"/>
                <w:numId w:val="14"/>
              </w:numPr>
              <w:rPr>
                <w:color w:val="222222"/>
                <w:sz w:val="24"/>
                <w:szCs w:val="24"/>
                <w:lang w:val="tr-TR" w:eastAsia="tr-TR"/>
              </w:rPr>
            </w:pPr>
            <w:r w:rsidRPr="00284410">
              <w:rPr>
                <w:color w:val="222222"/>
                <w:sz w:val="24"/>
                <w:szCs w:val="24"/>
                <w:lang w:val="tr-TR" w:eastAsia="tr-TR"/>
              </w:rPr>
              <w:t>İş yeri ve çevre</w:t>
            </w:r>
          </w:p>
          <w:p w14:paraId="38912020" w14:textId="77777777" w:rsidR="001620A2" w:rsidRPr="00284410" w:rsidRDefault="001620A2" w:rsidP="001620A2">
            <w:pPr>
              <w:pStyle w:val="GvdeMetni"/>
              <w:numPr>
                <w:ilvl w:val="0"/>
                <w:numId w:val="14"/>
              </w:numPr>
              <w:rPr>
                <w:color w:val="222222"/>
                <w:sz w:val="24"/>
                <w:szCs w:val="24"/>
                <w:lang w:val="tr-TR" w:eastAsia="tr-TR"/>
              </w:rPr>
            </w:pPr>
            <w:r w:rsidRPr="00284410">
              <w:rPr>
                <w:color w:val="222222"/>
                <w:sz w:val="24"/>
                <w:szCs w:val="24"/>
                <w:lang w:val="tr-TR" w:eastAsia="tr-TR"/>
              </w:rPr>
              <w:t>İş organizasyonu</w:t>
            </w:r>
          </w:p>
          <w:p w14:paraId="328A434B" w14:textId="77777777" w:rsidR="001620A2" w:rsidRPr="00284410" w:rsidRDefault="001620A2" w:rsidP="001620A2">
            <w:pPr>
              <w:pStyle w:val="GvdeMetni"/>
              <w:numPr>
                <w:ilvl w:val="0"/>
                <w:numId w:val="14"/>
              </w:numPr>
              <w:rPr>
                <w:color w:val="222222"/>
                <w:sz w:val="24"/>
                <w:szCs w:val="24"/>
                <w:lang w:val="tr-TR" w:eastAsia="tr-TR"/>
              </w:rPr>
            </w:pPr>
            <w:r w:rsidRPr="00284410">
              <w:rPr>
                <w:color w:val="222222"/>
                <w:sz w:val="24"/>
                <w:szCs w:val="24"/>
                <w:lang w:val="tr-TR" w:eastAsia="tr-TR"/>
              </w:rPr>
              <w:t>Çalışma şartları</w:t>
            </w:r>
          </w:p>
          <w:p w14:paraId="7D445BA6" w14:textId="77777777" w:rsidR="001620A2" w:rsidRPr="00284410" w:rsidRDefault="001620A2" w:rsidP="001620A2">
            <w:pPr>
              <w:pStyle w:val="GvdeMetni"/>
              <w:numPr>
                <w:ilvl w:val="0"/>
                <w:numId w:val="14"/>
              </w:numPr>
              <w:rPr>
                <w:color w:val="222222"/>
                <w:sz w:val="24"/>
                <w:szCs w:val="24"/>
                <w:lang w:val="tr-TR" w:eastAsia="tr-TR"/>
              </w:rPr>
            </w:pPr>
            <w:r w:rsidRPr="00284410">
              <w:rPr>
                <w:color w:val="222222"/>
                <w:sz w:val="24"/>
                <w:szCs w:val="24"/>
                <w:lang w:val="tr-TR" w:eastAsia="tr-TR"/>
              </w:rPr>
              <w:t>Ekipman</w:t>
            </w:r>
          </w:p>
          <w:p w14:paraId="427CF37A" w14:textId="77777777" w:rsidR="001620A2" w:rsidRPr="00284410" w:rsidRDefault="001620A2" w:rsidP="001620A2">
            <w:pPr>
              <w:pStyle w:val="GvdeMetni"/>
              <w:numPr>
                <w:ilvl w:val="0"/>
                <w:numId w:val="14"/>
              </w:numPr>
              <w:rPr>
                <w:sz w:val="24"/>
                <w:szCs w:val="24"/>
                <w:lang w:val="tr-TR"/>
              </w:rPr>
            </w:pPr>
            <w:r w:rsidRPr="00284410">
              <w:rPr>
                <w:color w:val="222222"/>
                <w:sz w:val="24"/>
                <w:szCs w:val="24"/>
                <w:lang w:val="tr-TR" w:eastAsia="tr-TR"/>
              </w:rPr>
              <w:t>İş gücü</w:t>
            </w:r>
          </w:p>
          <w:p w14:paraId="4E95790B" w14:textId="77777777" w:rsidR="001620A2" w:rsidRPr="00284410" w:rsidRDefault="001620A2" w:rsidP="001620A2">
            <w:pPr>
              <w:pStyle w:val="GvdeMetni"/>
              <w:numPr>
                <w:ilvl w:val="0"/>
                <w:numId w:val="21"/>
              </w:numPr>
              <w:rPr>
                <w:color w:val="222222"/>
                <w:sz w:val="24"/>
                <w:szCs w:val="24"/>
                <w:lang w:val="tr-TR" w:eastAsia="tr-TR"/>
              </w:rPr>
            </w:pPr>
            <w:r w:rsidRPr="00284410">
              <w:rPr>
                <w:color w:val="222222"/>
                <w:sz w:val="24"/>
                <w:szCs w:val="24"/>
                <w:lang w:val="tr-TR" w:eastAsia="tr-TR"/>
              </w:rPr>
              <w:t>Yasal şartlarda ve diğer şartlarda yapılan değişiklikler</w:t>
            </w:r>
          </w:p>
          <w:p w14:paraId="57518026" w14:textId="77777777" w:rsidR="001620A2" w:rsidRPr="00284410" w:rsidRDefault="001620A2" w:rsidP="001620A2">
            <w:pPr>
              <w:pStyle w:val="GvdeMetni"/>
              <w:numPr>
                <w:ilvl w:val="0"/>
                <w:numId w:val="21"/>
              </w:numPr>
              <w:rPr>
                <w:color w:val="222222"/>
                <w:sz w:val="24"/>
                <w:szCs w:val="24"/>
                <w:lang w:val="tr-TR" w:eastAsia="tr-TR"/>
              </w:rPr>
            </w:pPr>
            <w:r w:rsidRPr="00284410">
              <w:rPr>
                <w:color w:val="222222"/>
                <w:sz w:val="24"/>
                <w:szCs w:val="24"/>
                <w:lang w:val="tr-TR" w:eastAsia="tr-TR"/>
              </w:rPr>
              <w:t>Tehlikeler ve İSG riskleri hakkındaki bilgi veya bilgilerdeki değişiklikler</w:t>
            </w:r>
          </w:p>
          <w:p w14:paraId="23E68D91" w14:textId="77777777" w:rsidR="001620A2" w:rsidRDefault="001620A2" w:rsidP="001620A2">
            <w:pPr>
              <w:autoSpaceDE w:val="0"/>
              <w:autoSpaceDN w:val="0"/>
              <w:adjustRightInd w:val="0"/>
              <w:rPr>
                <w:color w:val="222222"/>
                <w:sz w:val="24"/>
                <w:szCs w:val="24"/>
                <w:lang w:val="tr-TR" w:eastAsia="tr-TR"/>
              </w:rPr>
            </w:pPr>
            <w:r w:rsidRPr="00284410">
              <w:rPr>
                <w:color w:val="222222"/>
                <w:sz w:val="24"/>
                <w:szCs w:val="24"/>
                <w:lang w:val="tr-TR" w:eastAsia="tr-TR"/>
              </w:rPr>
              <w:t>Bilgi ve teknolojideki gelişmeler</w:t>
            </w:r>
          </w:p>
          <w:p w14:paraId="5ED1C8F1" w14:textId="77777777" w:rsidR="001620A2" w:rsidRDefault="001620A2" w:rsidP="001620A2">
            <w:pPr>
              <w:pStyle w:val="GvdeMetni"/>
              <w:rPr>
                <w:lang w:val="tr-TR" w:eastAsia="tr-TR"/>
              </w:rPr>
            </w:pPr>
          </w:p>
          <w:p w14:paraId="322105F8" w14:textId="6CAE13E2" w:rsidR="001620A2" w:rsidRPr="00D82F77" w:rsidRDefault="001620A2" w:rsidP="001620A2">
            <w:pPr>
              <w:pStyle w:val="GvdeMetni"/>
              <w:rPr>
                <w:lang w:val="tr-TR" w:eastAsia="tr-TR"/>
              </w:rPr>
            </w:pPr>
          </w:p>
        </w:tc>
        <w:tc>
          <w:tcPr>
            <w:tcW w:w="1474" w:type="pct"/>
            <w:shd w:val="clear" w:color="auto" w:fill="FFFFFF" w:themeFill="background1"/>
            <w:vAlign w:val="center"/>
          </w:tcPr>
          <w:p w14:paraId="37EEC56C"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5E18A144" w14:textId="141BC50A"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1EF9028" w14:textId="0862CA2E"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0E7A424C" w14:textId="50F30D5E"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5B37413" w14:textId="77777777" w:rsidTr="001620A2">
        <w:trPr>
          <w:trHeight w:val="285"/>
        </w:trPr>
        <w:tc>
          <w:tcPr>
            <w:tcW w:w="1946" w:type="pct"/>
            <w:tcBorders>
              <w:top w:val="double" w:sz="4" w:space="0" w:color="auto"/>
            </w:tcBorders>
            <w:shd w:val="clear" w:color="auto" w:fill="FFFFFF" w:themeFill="background1"/>
            <w:vAlign w:val="center"/>
          </w:tcPr>
          <w:p w14:paraId="2BDE36EB" w14:textId="77777777" w:rsidR="001620A2" w:rsidRDefault="001620A2" w:rsidP="001620A2">
            <w:pPr>
              <w:pStyle w:val="GvdeMetni"/>
              <w:rPr>
                <w:b/>
                <w:sz w:val="24"/>
                <w:szCs w:val="24"/>
                <w:lang w:val="tr-TR"/>
              </w:rPr>
            </w:pPr>
          </w:p>
          <w:p w14:paraId="0F7E8698" w14:textId="77777777" w:rsidR="001620A2" w:rsidRDefault="001620A2" w:rsidP="001620A2">
            <w:pPr>
              <w:pStyle w:val="GvdeMetni"/>
              <w:rPr>
                <w:b/>
                <w:sz w:val="24"/>
                <w:szCs w:val="24"/>
                <w:lang w:val="tr-TR"/>
              </w:rPr>
            </w:pPr>
            <w:r w:rsidRPr="00284410">
              <w:rPr>
                <w:b/>
                <w:sz w:val="24"/>
                <w:szCs w:val="24"/>
                <w:lang w:val="tr-TR"/>
              </w:rPr>
              <w:t>8.1.4.3 Dış Kaynak</w:t>
            </w:r>
          </w:p>
          <w:p w14:paraId="55279445" w14:textId="77777777" w:rsidR="001620A2" w:rsidRPr="00284410" w:rsidRDefault="001620A2" w:rsidP="001620A2">
            <w:pPr>
              <w:pStyle w:val="GvdeMetni"/>
              <w:rPr>
                <w:b/>
                <w:sz w:val="24"/>
                <w:szCs w:val="24"/>
                <w:lang w:val="tr-TR"/>
              </w:rPr>
            </w:pPr>
          </w:p>
          <w:p w14:paraId="03FE41CD" w14:textId="6A700709" w:rsidR="001620A2" w:rsidRPr="00284410" w:rsidRDefault="001620A2" w:rsidP="001620A2">
            <w:pPr>
              <w:pStyle w:val="GvdeMetni"/>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dış kaynaklı fonksiyonların ve işlemlerin kontrol edilmesini sağlamakta mıdır?</w:t>
            </w:r>
          </w:p>
          <w:p w14:paraId="4C2EFB03" w14:textId="77777777" w:rsidR="001620A2" w:rsidRPr="00284410" w:rsidRDefault="001620A2" w:rsidP="001620A2">
            <w:pPr>
              <w:pStyle w:val="GvdeMetni"/>
              <w:rPr>
                <w:color w:val="222222"/>
                <w:sz w:val="24"/>
                <w:szCs w:val="24"/>
                <w:lang w:val="tr-TR" w:eastAsia="tr-TR"/>
              </w:rPr>
            </w:pPr>
            <w:r w:rsidRPr="00284410">
              <w:rPr>
                <w:color w:val="222222"/>
                <w:sz w:val="24"/>
                <w:szCs w:val="24"/>
                <w:lang w:val="tr-TR" w:eastAsia="tr-TR"/>
              </w:rPr>
              <w:t>Kuruluş, dış kaynak düzenlemelerinin yasal gereklilikler ve diğer gerekliliklerle ve İSG yönetim sisteminin öngörülen sonuçlarına ulaşılmasını sağlamakta mıdır?</w:t>
            </w:r>
          </w:p>
          <w:p w14:paraId="41607C01" w14:textId="77777777" w:rsidR="001620A2" w:rsidRPr="00284410" w:rsidRDefault="001620A2" w:rsidP="001620A2">
            <w:pPr>
              <w:pStyle w:val="GvdeMetni"/>
              <w:rPr>
                <w:color w:val="222222"/>
                <w:sz w:val="24"/>
                <w:szCs w:val="24"/>
                <w:lang w:val="tr-TR" w:eastAsia="tr-TR"/>
              </w:rPr>
            </w:pPr>
            <w:r w:rsidRPr="00284410">
              <w:rPr>
                <w:color w:val="222222"/>
                <w:sz w:val="24"/>
                <w:szCs w:val="24"/>
                <w:lang w:val="tr-TR" w:eastAsia="tr-TR"/>
              </w:rPr>
              <w:t>Bu işlevlere ve işlemlere uygulanacak kontrolün türü ve derecesi İSG yönetim sisteminde tanımlamış mıdır?</w:t>
            </w:r>
          </w:p>
          <w:p w14:paraId="689B6080"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2BD20D82"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345CFA23" w14:textId="1754B401"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6DF4D63F" w14:textId="278A5093"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64CC1E4E" w14:textId="0041D273"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291594AC" w14:textId="77777777" w:rsidTr="001620A2">
        <w:trPr>
          <w:trHeight w:val="285"/>
        </w:trPr>
        <w:tc>
          <w:tcPr>
            <w:tcW w:w="1946" w:type="pct"/>
            <w:tcBorders>
              <w:top w:val="double" w:sz="4" w:space="0" w:color="auto"/>
            </w:tcBorders>
            <w:shd w:val="clear" w:color="auto" w:fill="FFFFFF" w:themeFill="background1"/>
            <w:vAlign w:val="center"/>
          </w:tcPr>
          <w:p w14:paraId="06ED90B8" w14:textId="77777777" w:rsidR="001620A2" w:rsidRDefault="001620A2" w:rsidP="001620A2">
            <w:pPr>
              <w:ind w:right="-47"/>
              <w:rPr>
                <w:b/>
                <w:sz w:val="24"/>
                <w:szCs w:val="24"/>
                <w:lang w:val="tr-TR"/>
              </w:rPr>
            </w:pPr>
          </w:p>
          <w:p w14:paraId="1D571573" w14:textId="77777777" w:rsidR="001620A2" w:rsidRPr="00284410" w:rsidRDefault="001620A2" w:rsidP="001620A2">
            <w:pPr>
              <w:ind w:right="-47"/>
              <w:rPr>
                <w:b/>
                <w:sz w:val="24"/>
                <w:szCs w:val="24"/>
                <w:lang w:val="tr-TR"/>
              </w:rPr>
            </w:pPr>
            <w:r w:rsidRPr="00284410">
              <w:rPr>
                <w:b/>
                <w:sz w:val="24"/>
                <w:szCs w:val="24"/>
                <w:lang w:val="tr-TR"/>
              </w:rPr>
              <w:t>8.1.4 Tedarik</w:t>
            </w:r>
          </w:p>
          <w:p w14:paraId="30DE9B1E" w14:textId="77777777" w:rsidR="001620A2" w:rsidRDefault="001620A2" w:rsidP="001620A2">
            <w:pPr>
              <w:pStyle w:val="GvdeMetni"/>
              <w:rPr>
                <w:b/>
                <w:sz w:val="24"/>
                <w:szCs w:val="24"/>
                <w:lang w:val="tr-TR"/>
              </w:rPr>
            </w:pPr>
            <w:r w:rsidRPr="00284410">
              <w:rPr>
                <w:b/>
                <w:sz w:val="24"/>
                <w:szCs w:val="24"/>
                <w:lang w:val="tr-TR"/>
              </w:rPr>
              <w:t>8.1.4.1 Genel</w:t>
            </w:r>
          </w:p>
          <w:p w14:paraId="4EB3FB18" w14:textId="77777777" w:rsidR="001620A2" w:rsidRPr="00284410" w:rsidRDefault="001620A2" w:rsidP="001620A2">
            <w:pPr>
              <w:pStyle w:val="GvdeMetni"/>
              <w:rPr>
                <w:b/>
                <w:sz w:val="24"/>
                <w:szCs w:val="24"/>
                <w:lang w:val="tr-TR"/>
              </w:rPr>
            </w:pPr>
          </w:p>
          <w:p w14:paraId="66F1AC88" w14:textId="69B4B8EF" w:rsidR="001620A2" w:rsidRPr="00284410" w:rsidRDefault="001620A2" w:rsidP="001620A2">
            <w:pPr>
              <w:pStyle w:val="GvdeMetni"/>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 xml:space="preserve">Kuruluş, İSG yönetim sistemine uygunluklarını sağlamak için ürün ve hizmet alımlarını kontrol etmek için bir süreç oluşturmuş mu? Uygulamakta ve sürdürmekte midir? </w:t>
            </w:r>
          </w:p>
          <w:p w14:paraId="5078B94B"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42695B85"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5EE8DF05" w14:textId="78333E58"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6C0BDA0" w14:textId="60EBBB7E"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B3771CD" w14:textId="4E84ACDC"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59CACF44" w14:textId="77777777" w:rsidTr="001620A2">
        <w:trPr>
          <w:trHeight w:val="285"/>
        </w:trPr>
        <w:tc>
          <w:tcPr>
            <w:tcW w:w="1946" w:type="pct"/>
            <w:tcBorders>
              <w:top w:val="double" w:sz="4" w:space="0" w:color="auto"/>
            </w:tcBorders>
            <w:shd w:val="clear" w:color="auto" w:fill="FFFFFF" w:themeFill="background1"/>
            <w:vAlign w:val="center"/>
          </w:tcPr>
          <w:p w14:paraId="62D590EC" w14:textId="77777777" w:rsidR="001620A2" w:rsidRDefault="001620A2" w:rsidP="001620A2">
            <w:pPr>
              <w:pStyle w:val="GvdeMetni"/>
              <w:rPr>
                <w:b/>
                <w:sz w:val="24"/>
                <w:szCs w:val="24"/>
                <w:lang w:val="tr-TR"/>
              </w:rPr>
            </w:pPr>
          </w:p>
          <w:p w14:paraId="18170397" w14:textId="77777777" w:rsidR="001620A2" w:rsidRDefault="001620A2" w:rsidP="001620A2">
            <w:pPr>
              <w:pStyle w:val="GvdeMetni"/>
              <w:rPr>
                <w:b/>
                <w:sz w:val="24"/>
                <w:szCs w:val="24"/>
                <w:lang w:val="tr-TR"/>
              </w:rPr>
            </w:pPr>
            <w:r w:rsidRPr="00284410">
              <w:rPr>
                <w:b/>
                <w:sz w:val="24"/>
                <w:szCs w:val="24"/>
                <w:lang w:val="tr-TR"/>
              </w:rPr>
              <w:t>8.1.4.2 Anlaşmalı Taraflar</w:t>
            </w:r>
          </w:p>
          <w:p w14:paraId="5281C728" w14:textId="77777777" w:rsidR="001620A2" w:rsidRPr="00284410" w:rsidRDefault="001620A2" w:rsidP="001620A2">
            <w:pPr>
              <w:pStyle w:val="GvdeMetni"/>
              <w:rPr>
                <w:b/>
                <w:sz w:val="24"/>
                <w:szCs w:val="24"/>
                <w:lang w:val="tr-TR"/>
              </w:rPr>
            </w:pPr>
          </w:p>
          <w:p w14:paraId="45F17DFD" w14:textId="57C22937" w:rsidR="001620A2" w:rsidRPr="00284410" w:rsidRDefault="001620A2" w:rsidP="001620A2">
            <w:pPr>
              <w:pStyle w:val="GvdeMetni"/>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tehlikeleri belirlemek ve bundan kaynaklanan İSG riskini değerlendirmek ve kontrol etmek için tedarik sürecini / yüklenicilerini anlaşmalı tarafları koordine etmekte midir?</w:t>
            </w:r>
          </w:p>
          <w:p w14:paraId="5C7B2D59" w14:textId="77777777" w:rsidR="001620A2" w:rsidRPr="00284410" w:rsidRDefault="001620A2" w:rsidP="001620A2">
            <w:pPr>
              <w:pStyle w:val="GvdeMetni"/>
              <w:numPr>
                <w:ilvl w:val="0"/>
                <w:numId w:val="22"/>
              </w:numPr>
              <w:rPr>
                <w:color w:val="222222"/>
                <w:sz w:val="24"/>
                <w:szCs w:val="24"/>
                <w:lang w:val="tr-TR" w:eastAsia="tr-TR"/>
              </w:rPr>
            </w:pPr>
            <w:r w:rsidRPr="00284410">
              <w:rPr>
                <w:color w:val="222222"/>
                <w:sz w:val="24"/>
                <w:szCs w:val="24"/>
                <w:lang w:val="tr-TR" w:eastAsia="tr-TR"/>
              </w:rPr>
              <w:t>Yüklenicilerin organizasyonu etkileyen faaliyet ve faaliyetleri</w:t>
            </w:r>
          </w:p>
          <w:p w14:paraId="7C879262" w14:textId="77777777" w:rsidR="001620A2" w:rsidRPr="00284410" w:rsidRDefault="001620A2" w:rsidP="001620A2">
            <w:pPr>
              <w:pStyle w:val="GvdeMetni"/>
              <w:numPr>
                <w:ilvl w:val="0"/>
                <w:numId w:val="22"/>
              </w:numPr>
              <w:rPr>
                <w:color w:val="222222"/>
                <w:sz w:val="24"/>
                <w:szCs w:val="24"/>
                <w:lang w:val="tr-TR" w:eastAsia="tr-TR"/>
              </w:rPr>
            </w:pPr>
            <w:r w:rsidRPr="00284410">
              <w:rPr>
                <w:color w:val="222222"/>
                <w:sz w:val="24"/>
                <w:szCs w:val="24"/>
                <w:lang w:val="tr-TR" w:eastAsia="tr-TR"/>
              </w:rPr>
              <w:t>Kuruluşun yüklenicilerin çalışanlarını etkileyen faaliyetleri ve faaliyetleri</w:t>
            </w:r>
          </w:p>
          <w:p w14:paraId="0D797894" w14:textId="5DA3731C" w:rsidR="001620A2" w:rsidRDefault="001620A2" w:rsidP="001620A2">
            <w:pPr>
              <w:pStyle w:val="GvdeMetni"/>
              <w:numPr>
                <w:ilvl w:val="0"/>
                <w:numId w:val="22"/>
              </w:numPr>
              <w:rPr>
                <w:color w:val="222222"/>
                <w:sz w:val="24"/>
                <w:szCs w:val="24"/>
                <w:lang w:val="tr-TR" w:eastAsia="tr-TR"/>
              </w:rPr>
            </w:pPr>
            <w:r w:rsidRPr="00284410">
              <w:rPr>
                <w:color w:val="222222"/>
                <w:sz w:val="24"/>
                <w:szCs w:val="24"/>
                <w:lang w:val="tr-TR" w:eastAsia="tr-TR"/>
              </w:rPr>
              <w:t>Yüklenicilerin, işyerindeki diğer ilgili tarafları etkileyen faaliyet ve faaliyetleri</w:t>
            </w:r>
          </w:p>
          <w:p w14:paraId="64306032" w14:textId="77777777" w:rsidR="001620A2" w:rsidRDefault="001620A2" w:rsidP="001620A2">
            <w:pPr>
              <w:pStyle w:val="GvdeMetni"/>
              <w:rPr>
                <w:color w:val="222222"/>
                <w:sz w:val="24"/>
                <w:szCs w:val="24"/>
                <w:lang w:val="tr-TR" w:eastAsia="tr-TR"/>
              </w:rPr>
            </w:pPr>
          </w:p>
          <w:p w14:paraId="2EE74B09" w14:textId="77777777" w:rsidR="001620A2" w:rsidRPr="001620A2" w:rsidRDefault="001620A2" w:rsidP="001620A2">
            <w:pPr>
              <w:pStyle w:val="GvdeMetni"/>
              <w:rPr>
                <w:color w:val="222222"/>
                <w:sz w:val="24"/>
                <w:szCs w:val="24"/>
                <w:lang w:val="tr-TR" w:eastAsia="tr-TR"/>
              </w:rPr>
            </w:pPr>
          </w:p>
          <w:p w14:paraId="7F6E011F" w14:textId="77777777" w:rsidR="001620A2" w:rsidRPr="00D82F77" w:rsidRDefault="001620A2" w:rsidP="001620A2">
            <w:pPr>
              <w:pStyle w:val="GvdeMetni"/>
            </w:pPr>
          </w:p>
        </w:tc>
        <w:tc>
          <w:tcPr>
            <w:tcW w:w="1474" w:type="pct"/>
            <w:shd w:val="clear" w:color="auto" w:fill="FFFFFF" w:themeFill="background1"/>
            <w:vAlign w:val="center"/>
          </w:tcPr>
          <w:p w14:paraId="3A2E03E3"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1257FE99" w14:textId="52E856D4"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54CEF2F8" w14:textId="3657D3DD"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224C078F" w14:textId="62679EBF"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1E0876B7" w14:textId="77777777" w:rsidTr="001620A2">
        <w:trPr>
          <w:trHeight w:val="285"/>
        </w:trPr>
        <w:tc>
          <w:tcPr>
            <w:tcW w:w="1946" w:type="pct"/>
            <w:tcBorders>
              <w:top w:val="double" w:sz="4" w:space="0" w:color="auto"/>
            </w:tcBorders>
            <w:shd w:val="clear" w:color="auto" w:fill="FFFFFF" w:themeFill="background1"/>
            <w:vAlign w:val="center"/>
          </w:tcPr>
          <w:p w14:paraId="2CFDB7BF" w14:textId="77777777" w:rsidR="001620A2" w:rsidRDefault="001620A2" w:rsidP="001620A2">
            <w:pPr>
              <w:suppressAutoHyphens w:val="0"/>
              <w:autoSpaceDE w:val="0"/>
              <w:autoSpaceDN w:val="0"/>
              <w:adjustRightInd w:val="0"/>
              <w:rPr>
                <w:b/>
                <w:sz w:val="24"/>
                <w:szCs w:val="24"/>
                <w:lang w:val="tr-TR"/>
              </w:rPr>
            </w:pPr>
          </w:p>
          <w:p w14:paraId="77D18BE9" w14:textId="77777777" w:rsidR="001620A2" w:rsidRDefault="001620A2" w:rsidP="001620A2">
            <w:pPr>
              <w:suppressAutoHyphens w:val="0"/>
              <w:autoSpaceDE w:val="0"/>
              <w:autoSpaceDN w:val="0"/>
              <w:adjustRightInd w:val="0"/>
              <w:rPr>
                <w:b/>
                <w:bCs/>
                <w:sz w:val="24"/>
                <w:szCs w:val="24"/>
                <w:lang w:val="tr-TR"/>
              </w:rPr>
            </w:pPr>
            <w:r w:rsidRPr="00284410">
              <w:rPr>
                <w:b/>
                <w:sz w:val="24"/>
                <w:szCs w:val="24"/>
                <w:lang w:val="tr-TR"/>
              </w:rPr>
              <w:t xml:space="preserve">8.2 </w:t>
            </w:r>
            <w:r w:rsidRPr="00284410">
              <w:rPr>
                <w:b/>
                <w:bCs/>
                <w:sz w:val="24"/>
                <w:szCs w:val="24"/>
                <w:lang w:val="tr-TR"/>
              </w:rPr>
              <w:t>Acil duruma hazırlık ve müdahale</w:t>
            </w:r>
          </w:p>
          <w:p w14:paraId="3586ACA5" w14:textId="77777777" w:rsidR="001620A2" w:rsidRPr="00D82F77" w:rsidRDefault="001620A2" w:rsidP="001620A2">
            <w:pPr>
              <w:pStyle w:val="GvdeMetni"/>
              <w:rPr>
                <w:lang w:val="tr-TR"/>
              </w:rPr>
            </w:pPr>
          </w:p>
          <w:p w14:paraId="3CF16CEB" w14:textId="0A9A0A17" w:rsidR="001620A2" w:rsidRPr="00284410" w:rsidRDefault="001620A2" w:rsidP="001620A2">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 xml:space="preserve">Kuruluş, potansiyel acil durumlara hazırlanmak ve bunlara cevap vermek için gereken bir süreci / süreçleri oluşturmuş mu? </w:t>
            </w:r>
            <w:proofErr w:type="gramStart"/>
            <w:r w:rsidRPr="00284410">
              <w:rPr>
                <w:color w:val="222222"/>
                <w:sz w:val="24"/>
                <w:szCs w:val="24"/>
                <w:lang w:val="tr-TR" w:eastAsia="tr-TR"/>
              </w:rPr>
              <w:t>uygulamakta</w:t>
            </w:r>
            <w:proofErr w:type="gramEnd"/>
            <w:r w:rsidRPr="00284410">
              <w:rPr>
                <w:color w:val="222222"/>
                <w:sz w:val="24"/>
                <w:szCs w:val="24"/>
                <w:lang w:val="tr-TR" w:eastAsia="tr-TR"/>
              </w:rPr>
              <w:t xml:space="preserve"> ve sürdürmekte midir?</w:t>
            </w:r>
          </w:p>
          <w:p w14:paraId="14EC5634"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İlk yardımın sağlanması da </w:t>
            </w:r>
            <w:proofErr w:type="gramStart"/>
            <w:r w:rsidRPr="00284410">
              <w:rPr>
                <w:color w:val="222222"/>
                <w:sz w:val="24"/>
                <w:szCs w:val="24"/>
                <w:lang w:val="tr-TR" w:eastAsia="tr-TR"/>
              </w:rPr>
              <w:t>dahil</w:t>
            </w:r>
            <w:proofErr w:type="gramEnd"/>
            <w:r w:rsidRPr="00284410">
              <w:rPr>
                <w:color w:val="222222"/>
                <w:sz w:val="24"/>
                <w:szCs w:val="24"/>
                <w:lang w:val="tr-TR" w:eastAsia="tr-TR"/>
              </w:rPr>
              <w:t xml:space="preserve"> olmak üzere acil durumlara planlı bir yanıt oluşturulması.</w:t>
            </w:r>
          </w:p>
          <w:p w14:paraId="49B3D2C5"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Planlanan cevap için eğitim verilmesi</w:t>
            </w:r>
          </w:p>
          <w:p w14:paraId="12A9AD28"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Planlanan müdahale yeteneğinin periyodik olarak test edilmesi ve kullanılması</w:t>
            </w:r>
          </w:p>
          <w:p w14:paraId="126485FD"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Performansın değerlendirilmesi ve gerektiğinde test edildikten sonra ve özellikle acil durumların ortaya çıkmasından sonra da </w:t>
            </w:r>
            <w:proofErr w:type="gramStart"/>
            <w:r w:rsidRPr="00284410">
              <w:rPr>
                <w:color w:val="222222"/>
                <w:sz w:val="24"/>
                <w:szCs w:val="24"/>
                <w:lang w:val="tr-TR" w:eastAsia="tr-TR"/>
              </w:rPr>
              <w:t>dahil</w:t>
            </w:r>
            <w:proofErr w:type="gramEnd"/>
            <w:r w:rsidRPr="00284410">
              <w:rPr>
                <w:color w:val="222222"/>
                <w:sz w:val="24"/>
                <w:szCs w:val="24"/>
                <w:lang w:val="tr-TR" w:eastAsia="tr-TR"/>
              </w:rPr>
              <w:t xml:space="preserve"> olmak üzere planlanan yanıtın gözden geçirilmesi</w:t>
            </w:r>
          </w:p>
          <w:p w14:paraId="35750610"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Tüm çalışanlara görev ve sorumlulukları hakkında ilgili bilgi iletmek ve sunmak</w:t>
            </w:r>
          </w:p>
          <w:p w14:paraId="657674C5"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İlgili bilgilerin yüklenicilere, ziyaretçilere, acil durum müdahale hizmetlerine, devlet yetkililerine ve uygun olduğu şekilde yerel topluluğa iletilmesi</w:t>
            </w:r>
          </w:p>
          <w:p w14:paraId="0C6A850F" w14:textId="77777777" w:rsidR="001620A2" w:rsidRPr="00284410" w:rsidRDefault="001620A2" w:rsidP="001620A2">
            <w:pPr>
              <w:pStyle w:val="ListeParagraf"/>
              <w:numPr>
                <w:ilvl w:val="0"/>
                <w:numId w:val="23"/>
              </w:numPr>
              <w:suppressAutoHyphens w:val="0"/>
              <w:autoSpaceDE w:val="0"/>
              <w:autoSpaceDN w:val="0"/>
              <w:adjustRightInd w:val="0"/>
              <w:rPr>
                <w:color w:val="222222"/>
                <w:sz w:val="24"/>
                <w:szCs w:val="24"/>
                <w:lang w:val="tr-TR" w:eastAsia="tr-TR"/>
              </w:rPr>
            </w:pPr>
            <w:proofErr w:type="gramStart"/>
            <w:r w:rsidRPr="00284410">
              <w:rPr>
                <w:color w:val="222222"/>
                <w:sz w:val="24"/>
                <w:szCs w:val="24"/>
                <w:lang w:val="tr-TR" w:eastAsia="tr-TR"/>
              </w:rPr>
              <w:t>İlgili tüm tarafların ihtiyaç ve yeteneklerini göz önünde bulundurmak ve planlanan cevabın geliştirilmesine uygun şekilde katılımlarını sağlamak.</w:t>
            </w:r>
            <w:proofErr w:type="gramEnd"/>
          </w:p>
          <w:p w14:paraId="7F68E6D3" w14:textId="77777777" w:rsidR="001620A2" w:rsidRDefault="001620A2" w:rsidP="001620A2">
            <w:pPr>
              <w:pStyle w:val="GvdeMetni"/>
              <w:rPr>
                <w:b/>
                <w:bCs/>
                <w:sz w:val="24"/>
                <w:szCs w:val="24"/>
              </w:rPr>
            </w:pPr>
          </w:p>
          <w:p w14:paraId="0925BCD5" w14:textId="77777777" w:rsidR="001620A2" w:rsidRDefault="001620A2" w:rsidP="001620A2">
            <w:pPr>
              <w:pStyle w:val="GvdeMetni"/>
            </w:pPr>
          </w:p>
          <w:p w14:paraId="766C2249" w14:textId="77777777" w:rsidR="001620A2" w:rsidRDefault="001620A2" w:rsidP="001620A2">
            <w:pPr>
              <w:pStyle w:val="GvdeMetni"/>
            </w:pPr>
          </w:p>
          <w:p w14:paraId="7A366F2F" w14:textId="77777777" w:rsidR="001620A2" w:rsidRDefault="001620A2" w:rsidP="001620A2">
            <w:pPr>
              <w:pStyle w:val="GvdeMetni"/>
            </w:pPr>
          </w:p>
          <w:p w14:paraId="155452E4" w14:textId="77777777" w:rsidR="001620A2" w:rsidRDefault="001620A2" w:rsidP="001620A2">
            <w:pPr>
              <w:pStyle w:val="GvdeMetni"/>
            </w:pPr>
          </w:p>
          <w:p w14:paraId="5EFCAF32" w14:textId="77777777" w:rsidR="001620A2" w:rsidRDefault="001620A2" w:rsidP="001620A2">
            <w:pPr>
              <w:pStyle w:val="GvdeMetni"/>
            </w:pPr>
          </w:p>
          <w:p w14:paraId="1ED9FE1D" w14:textId="77777777" w:rsidR="001620A2" w:rsidRDefault="001620A2" w:rsidP="001620A2">
            <w:pPr>
              <w:pStyle w:val="GvdeMetni"/>
            </w:pPr>
          </w:p>
          <w:p w14:paraId="2BF6560F" w14:textId="77777777" w:rsidR="001620A2" w:rsidRDefault="001620A2" w:rsidP="001620A2">
            <w:pPr>
              <w:pStyle w:val="GvdeMetni"/>
            </w:pPr>
          </w:p>
          <w:p w14:paraId="245047C8" w14:textId="77777777" w:rsidR="001620A2" w:rsidRDefault="001620A2" w:rsidP="001620A2">
            <w:pPr>
              <w:pStyle w:val="GvdeMetni"/>
            </w:pPr>
          </w:p>
          <w:p w14:paraId="36DE7E53" w14:textId="77777777" w:rsidR="001620A2" w:rsidRDefault="001620A2" w:rsidP="001620A2">
            <w:pPr>
              <w:pStyle w:val="GvdeMetni"/>
            </w:pPr>
          </w:p>
          <w:p w14:paraId="547E4722" w14:textId="77777777" w:rsidR="001620A2" w:rsidRPr="00D82F77" w:rsidRDefault="001620A2" w:rsidP="001620A2">
            <w:pPr>
              <w:pStyle w:val="GvdeMetni"/>
            </w:pPr>
          </w:p>
        </w:tc>
        <w:tc>
          <w:tcPr>
            <w:tcW w:w="1474" w:type="pct"/>
            <w:shd w:val="clear" w:color="auto" w:fill="FFFFFF" w:themeFill="background1"/>
            <w:vAlign w:val="center"/>
          </w:tcPr>
          <w:p w14:paraId="0B7BBE9E"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254C7004" w14:textId="3C4200F2"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00722146" w14:textId="4B2B0B8C"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35732969" w14:textId="4D66C636"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10FEFEBD" w14:textId="77777777" w:rsidTr="001620A2">
        <w:trPr>
          <w:trHeight w:val="285"/>
        </w:trPr>
        <w:tc>
          <w:tcPr>
            <w:tcW w:w="1946" w:type="pct"/>
            <w:tcBorders>
              <w:top w:val="double" w:sz="4" w:space="0" w:color="auto"/>
            </w:tcBorders>
            <w:shd w:val="clear" w:color="auto" w:fill="FFFFFF" w:themeFill="background1"/>
            <w:vAlign w:val="center"/>
          </w:tcPr>
          <w:p w14:paraId="3F9EC0E8" w14:textId="77777777" w:rsidR="001620A2" w:rsidRDefault="001620A2" w:rsidP="001620A2">
            <w:pPr>
              <w:ind w:right="-97"/>
              <w:rPr>
                <w:b/>
                <w:sz w:val="24"/>
                <w:szCs w:val="24"/>
                <w:lang w:val="tr-TR"/>
              </w:rPr>
            </w:pPr>
          </w:p>
          <w:p w14:paraId="6670190C" w14:textId="2B9EE0E0" w:rsidR="001620A2" w:rsidRPr="001620A2" w:rsidRDefault="001620A2" w:rsidP="001620A2">
            <w:pPr>
              <w:ind w:right="-97"/>
              <w:rPr>
                <w:b/>
                <w:sz w:val="24"/>
                <w:szCs w:val="24"/>
                <w:lang w:val="tr-TR"/>
              </w:rPr>
            </w:pPr>
            <w:r w:rsidRPr="00284410">
              <w:rPr>
                <w:b/>
                <w:sz w:val="24"/>
                <w:szCs w:val="24"/>
                <w:lang w:val="tr-TR"/>
              </w:rPr>
              <w:t>9.1 İzleme, ölçme, analiz ve değerlendirme</w:t>
            </w:r>
          </w:p>
          <w:p w14:paraId="757DD845" w14:textId="1F236322" w:rsidR="001620A2" w:rsidRPr="001620A2" w:rsidRDefault="001620A2" w:rsidP="001620A2">
            <w:pPr>
              <w:rPr>
                <w:b/>
                <w:bCs/>
                <w:sz w:val="24"/>
                <w:szCs w:val="24"/>
                <w:lang w:val="tr-TR" w:eastAsia="tr-TR"/>
              </w:rPr>
            </w:pPr>
            <w:r w:rsidRPr="00284410">
              <w:rPr>
                <w:b/>
                <w:bCs/>
                <w:sz w:val="24"/>
                <w:szCs w:val="24"/>
                <w:lang w:val="tr-TR" w:eastAsia="tr-TR"/>
              </w:rPr>
              <w:t>9.1.1 Genel</w:t>
            </w:r>
          </w:p>
          <w:p w14:paraId="4E7CFC63" w14:textId="77DEB305" w:rsidR="001620A2" w:rsidRPr="00284410" w:rsidRDefault="001620A2" w:rsidP="001620A2">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Kuruluş aşağıdakileri tayin ediyor mu?</w:t>
            </w:r>
          </w:p>
          <w:p w14:paraId="2BEB3B48"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a) Neyin izlenmesi ve ölçülmesi gerektiğini,</w:t>
            </w:r>
          </w:p>
          <w:p w14:paraId="7A4E0069"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b) Geçerli sonuçları güvence altına almak amacıyla ihtiyaç duyulan izleme, ölçme, analiz ve değerlendirme için yöntemlerini,</w:t>
            </w:r>
          </w:p>
          <w:p w14:paraId="1D72B262"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c) İzleme ve ölçmenin ne zaman gerçekleştirmesi gerektiğini,</w:t>
            </w:r>
          </w:p>
          <w:p w14:paraId="5432255A"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d) İzleme ve ölçme sonuçlarının ne zaman analizi ve değerlendirilmesi gerektiğini.</w:t>
            </w:r>
          </w:p>
          <w:p w14:paraId="22CFE00A"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Kuruluş, kalite yönetim sisteminin performansını ve etkinliğini değerlendiriyor mu?</w:t>
            </w:r>
          </w:p>
          <w:p w14:paraId="10A1189D" w14:textId="77777777" w:rsidR="001620A2" w:rsidRDefault="001620A2" w:rsidP="001620A2">
            <w:pPr>
              <w:autoSpaceDE w:val="0"/>
              <w:autoSpaceDN w:val="0"/>
              <w:adjustRightInd w:val="0"/>
              <w:rPr>
                <w:color w:val="222222"/>
                <w:sz w:val="24"/>
                <w:szCs w:val="24"/>
                <w:lang w:val="tr-TR" w:eastAsia="tr-TR"/>
              </w:rPr>
            </w:pPr>
            <w:r w:rsidRPr="00284410">
              <w:rPr>
                <w:color w:val="222222"/>
                <w:sz w:val="24"/>
                <w:szCs w:val="24"/>
                <w:lang w:val="tr-TR" w:eastAsia="tr-TR"/>
              </w:rPr>
              <w:t xml:space="preserve">Kuruluş, sonuçların kanıtı olarak, uygun </w:t>
            </w:r>
            <w:proofErr w:type="spellStart"/>
            <w:r w:rsidRPr="00284410">
              <w:rPr>
                <w:color w:val="222222"/>
                <w:sz w:val="24"/>
                <w:szCs w:val="24"/>
                <w:lang w:val="tr-TR" w:eastAsia="tr-TR"/>
              </w:rPr>
              <w:t>dokümante</w:t>
            </w:r>
            <w:proofErr w:type="spellEnd"/>
            <w:r w:rsidRPr="00284410">
              <w:rPr>
                <w:color w:val="222222"/>
                <w:sz w:val="24"/>
                <w:szCs w:val="24"/>
                <w:lang w:val="tr-TR" w:eastAsia="tr-TR"/>
              </w:rPr>
              <w:t xml:space="preserve"> edilmiş bilgiyi muhafaza ediyor mu?</w:t>
            </w:r>
          </w:p>
          <w:p w14:paraId="45BF1A0E" w14:textId="1BD29A28" w:rsidR="001620A2" w:rsidRPr="001620A2" w:rsidRDefault="001620A2" w:rsidP="001620A2">
            <w:pPr>
              <w:pStyle w:val="GvdeMetni"/>
              <w:rPr>
                <w:lang w:val="tr-TR" w:eastAsia="tr-TR"/>
              </w:rPr>
            </w:pPr>
          </w:p>
        </w:tc>
        <w:tc>
          <w:tcPr>
            <w:tcW w:w="1474" w:type="pct"/>
            <w:shd w:val="clear" w:color="auto" w:fill="FFFFFF" w:themeFill="background1"/>
            <w:vAlign w:val="center"/>
          </w:tcPr>
          <w:p w14:paraId="4F57612E"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6637F03C" w14:textId="7ACEE2F9"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0B08156D" w14:textId="6DE67718"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502AB217" w14:textId="3D73D1AC"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BF944BD" w14:textId="77777777" w:rsidTr="001620A2">
        <w:trPr>
          <w:trHeight w:val="285"/>
        </w:trPr>
        <w:tc>
          <w:tcPr>
            <w:tcW w:w="1946" w:type="pct"/>
            <w:tcBorders>
              <w:top w:val="double" w:sz="4" w:space="0" w:color="auto"/>
            </w:tcBorders>
            <w:shd w:val="clear" w:color="auto" w:fill="FFFFFF" w:themeFill="background1"/>
            <w:vAlign w:val="center"/>
          </w:tcPr>
          <w:p w14:paraId="33D975C2" w14:textId="77777777" w:rsidR="001620A2" w:rsidRDefault="001620A2" w:rsidP="001620A2">
            <w:pPr>
              <w:rPr>
                <w:b/>
                <w:bCs/>
                <w:sz w:val="24"/>
                <w:szCs w:val="24"/>
                <w:lang w:val="tr-TR" w:eastAsia="tr-TR"/>
              </w:rPr>
            </w:pPr>
          </w:p>
          <w:p w14:paraId="79709EAF" w14:textId="77777777" w:rsidR="001620A2" w:rsidRPr="00284410" w:rsidRDefault="001620A2" w:rsidP="001620A2">
            <w:pPr>
              <w:rPr>
                <w:b/>
                <w:bCs/>
                <w:sz w:val="24"/>
                <w:szCs w:val="24"/>
                <w:lang w:val="tr-TR" w:eastAsia="tr-TR"/>
              </w:rPr>
            </w:pPr>
            <w:r w:rsidRPr="00284410">
              <w:rPr>
                <w:b/>
                <w:bCs/>
                <w:sz w:val="24"/>
                <w:szCs w:val="24"/>
                <w:lang w:val="tr-TR" w:eastAsia="tr-TR"/>
              </w:rPr>
              <w:t>9.1.2 Uyumluluk değerlendirmesi</w:t>
            </w:r>
          </w:p>
          <w:p w14:paraId="70849B94" w14:textId="40D299B0"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 xml:space="preserve">Kuruluş, yasal gerekliliklere ve diğer gerekliliklere uygunluğu değerlendirmek için bir süreç oluşturmuş mu? </w:t>
            </w:r>
            <w:proofErr w:type="gramStart"/>
            <w:r w:rsidRPr="00284410">
              <w:rPr>
                <w:sz w:val="24"/>
                <w:szCs w:val="24"/>
                <w:lang w:val="tr-TR" w:eastAsia="tr-TR"/>
              </w:rPr>
              <w:t>uygulamakta</w:t>
            </w:r>
            <w:proofErr w:type="gramEnd"/>
            <w:r w:rsidRPr="00284410">
              <w:rPr>
                <w:sz w:val="24"/>
                <w:szCs w:val="24"/>
                <w:lang w:val="tr-TR" w:eastAsia="tr-TR"/>
              </w:rPr>
              <w:t xml:space="preserve"> mıdır? </w:t>
            </w:r>
          </w:p>
          <w:p w14:paraId="2A516E49" w14:textId="77777777" w:rsidR="001620A2" w:rsidRPr="00284410" w:rsidRDefault="001620A2" w:rsidP="001620A2">
            <w:pPr>
              <w:pStyle w:val="GvdeMetni"/>
              <w:rPr>
                <w:sz w:val="24"/>
                <w:szCs w:val="24"/>
                <w:lang w:val="tr-TR" w:eastAsia="tr-TR"/>
              </w:rPr>
            </w:pPr>
            <w:r w:rsidRPr="00284410">
              <w:rPr>
                <w:sz w:val="24"/>
                <w:szCs w:val="24"/>
                <w:lang w:val="tr-TR" w:eastAsia="tr-TR"/>
              </w:rPr>
              <w:t>Kuruluş aşağıdakileri yerine getirmekte midir?</w:t>
            </w:r>
          </w:p>
          <w:p w14:paraId="1100A131" w14:textId="77777777" w:rsidR="001620A2" w:rsidRPr="00284410" w:rsidRDefault="001620A2" w:rsidP="001620A2">
            <w:pPr>
              <w:pStyle w:val="GvdeMetni"/>
              <w:numPr>
                <w:ilvl w:val="0"/>
                <w:numId w:val="24"/>
              </w:numPr>
              <w:rPr>
                <w:sz w:val="24"/>
                <w:szCs w:val="24"/>
                <w:lang w:val="tr-TR" w:eastAsia="tr-TR"/>
              </w:rPr>
            </w:pPr>
            <w:r w:rsidRPr="00284410">
              <w:rPr>
                <w:sz w:val="24"/>
                <w:szCs w:val="24"/>
                <w:lang w:val="tr-TR" w:eastAsia="tr-TR"/>
              </w:rPr>
              <w:t>Uygunluk değerlendirmesi için sıklığı ve yöntemi belirleme</w:t>
            </w:r>
          </w:p>
          <w:p w14:paraId="603490E4" w14:textId="77777777" w:rsidR="001620A2" w:rsidRPr="00284410" w:rsidRDefault="001620A2" w:rsidP="001620A2">
            <w:pPr>
              <w:pStyle w:val="GvdeMetni"/>
              <w:numPr>
                <w:ilvl w:val="0"/>
                <w:numId w:val="24"/>
              </w:numPr>
              <w:rPr>
                <w:sz w:val="24"/>
                <w:szCs w:val="24"/>
                <w:lang w:val="tr-TR" w:eastAsia="tr-TR"/>
              </w:rPr>
            </w:pPr>
            <w:r w:rsidRPr="00284410">
              <w:rPr>
                <w:sz w:val="24"/>
                <w:szCs w:val="24"/>
                <w:lang w:val="tr-TR" w:eastAsia="tr-TR"/>
              </w:rPr>
              <w:t>Uygunluğu değerlendirin ve gerektiğinde harekete geçin</w:t>
            </w:r>
          </w:p>
          <w:p w14:paraId="5BA76E97" w14:textId="77777777" w:rsidR="001620A2" w:rsidRPr="00284410" w:rsidRDefault="001620A2" w:rsidP="001620A2">
            <w:pPr>
              <w:pStyle w:val="GvdeMetni"/>
              <w:numPr>
                <w:ilvl w:val="0"/>
                <w:numId w:val="24"/>
              </w:numPr>
              <w:rPr>
                <w:sz w:val="24"/>
                <w:szCs w:val="24"/>
                <w:lang w:val="tr-TR" w:eastAsia="tr-TR"/>
              </w:rPr>
            </w:pPr>
            <w:r w:rsidRPr="00284410">
              <w:rPr>
                <w:sz w:val="24"/>
                <w:szCs w:val="24"/>
                <w:lang w:val="tr-TR" w:eastAsia="tr-TR"/>
              </w:rPr>
              <w:t>Yasal gereklilikler ve diğer gereklilikler ile uyumluluk durumu hakkında bilgi ve anlayış sağlamak</w:t>
            </w:r>
          </w:p>
          <w:p w14:paraId="39961D17" w14:textId="13AE41EA" w:rsidR="001620A2" w:rsidRPr="001620A2" w:rsidRDefault="001620A2" w:rsidP="001620A2">
            <w:pPr>
              <w:autoSpaceDE w:val="0"/>
              <w:autoSpaceDN w:val="0"/>
              <w:adjustRightInd w:val="0"/>
              <w:rPr>
                <w:sz w:val="24"/>
                <w:szCs w:val="24"/>
                <w:lang w:val="tr-TR" w:eastAsia="tr-TR"/>
              </w:rPr>
            </w:pPr>
            <w:r w:rsidRPr="00284410">
              <w:rPr>
                <w:sz w:val="24"/>
                <w:szCs w:val="24"/>
                <w:lang w:val="tr-TR" w:eastAsia="tr-TR"/>
              </w:rPr>
              <w:t>Uygunluk değerlendirme sonucunun belgelenmiş bilgisini tutmak</w:t>
            </w:r>
          </w:p>
          <w:p w14:paraId="0F39E613" w14:textId="77777777" w:rsidR="001620A2" w:rsidRDefault="001620A2" w:rsidP="001620A2">
            <w:pPr>
              <w:pStyle w:val="GvdeMetni"/>
              <w:rPr>
                <w:lang w:val="tr-TR" w:eastAsia="tr-TR"/>
              </w:rPr>
            </w:pPr>
          </w:p>
          <w:p w14:paraId="3B3C32BB" w14:textId="77777777" w:rsidR="001620A2" w:rsidRDefault="001620A2" w:rsidP="001620A2">
            <w:pPr>
              <w:pStyle w:val="GvdeMetni"/>
              <w:rPr>
                <w:lang w:val="tr-TR" w:eastAsia="tr-TR"/>
              </w:rPr>
            </w:pPr>
          </w:p>
          <w:p w14:paraId="0F7302E2" w14:textId="77777777" w:rsidR="001620A2" w:rsidRDefault="001620A2" w:rsidP="001620A2">
            <w:pPr>
              <w:pStyle w:val="GvdeMetni"/>
              <w:rPr>
                <w:lang w:val="tr-TR" w:eastAsia="tr-TR"/>
              </w:rPr>
            </w:pPr>
          </w:p>
          <w:p w14:paraId="4A424E80" w14:textId="77777777" w:rsidR="001620A2" w:rsidRDefault="001620A2" w:rsidP="001620A2">
            <w:pPr>
              <w:pStyle w:val="GvdeMetni"/>
              <w:rPr>
                <w:lang w:val="tr-TR" w:eastAsia="tr-TR"/>
              </w:rPr>
            </w:pPr>
          </w:p>
          <w:p w14:paraId="217F5F18" w14:textId="414A890C" w:rsidR="001620A2" w:rsidRPr="00D82F77" w:rsidRDefault="001620A2" w:rsidP="001620A2">
            <w:pPr>
              <w:pStyle w:val="GvdeMetni"/>
              <w:rPr>
                <w:lang w:val="tr-TR" w:eastAsia="tr-TR"/>
              </w:rPr>
            </w:pPr>
          </w:p>
        </w:tc>
        <w:tc>
          <w:tcPr>
            <w:tcW w:w="1474" w:type="pct"/>
            <w:shd w:val="clear" w:color="auto" w:fill="FFFFFF" w:themeFill="background1"/>
            <w:vAlign w:val="center"/>
          </w:tcPr>
          <w:p w14:paraId="2E6FEBAB"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16B0D1B2" w14:textId="1F3F9A5D"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18695396" w14:textId="6611A452"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1BB864A1" w14:textId="4DD9C304"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01602AE3" w14:textId="77777777" w:rsidTr="001620A2">
        <w:trPr>
          <w:trHeight w:val="285"/>
        </w:trPr>
        <w:tc>
          <w:tcPr>
            <w:tcW w:w="1946" w:type="pct"/>
            <w:tcBorders>
              <w:top w:val="double" w:sz="4" w:space="0" w:color="auto"/>
            </w:tcBorders>
            <w:shd w:val="clear" w:color="auto" w:fill="FFFFFF" w:themeFill="background1"/>
            <w:vAlign w:val="center"/>
          </w:tcPr>
          <w:p w14:paraId="4EE6BD97" w14:textId="77777777" w:rsidR="001620A2" w:rsidRDefault="001620A2" w:rsidP="001620A2">
            <w:pPr>
              <w:ind w:right="-97"/>
              <w:rPr>
                <w:b/>
                <w:sz w:val="24"/>
                <w:szCs w:val="24"/>
                <w:lang w:val="tr-TR"/>
              </w:rPr>
            </w:pPr>
          </w:p>
          <w:p w14:paraId="6345AC5B" w14:textId="6E5D7DC1" w:rsidR="001620A2" w:rsidRPr="001620A2" w:rsidRDefault="001620A2" w:rsidP="001620A2">
            <w:pPr>
              <w:ind w:right="-97"/>
              <w:rPr>
                <w:b/>
                <w:bCs/>
                <w:sz w:val="24"/>
                <w:szCs w:val="24"/>
                <w:lang w:val="tr-TR"/>
              </w:rPr>
            </w:pPr>
            <w:r w:rsidRPr="00284410">
              <w:rPr>
                <w:b/>
                <w:sz w:val="24"/>
                <w:szCs w:val="24"/>
                <w:lang w:val="tr-TR"/>
              </w:rPr>
              <w:t xml:space="preserve">9.2 </w:t>
            </w:r>
            <w:r>
              <w:rPr>
                <w:b/>
                <w:bCs/>
                <w:sz w:val="24"/>
                <w:szCs w:val="24"/>
                <w:lang w:val="tr-TR"/>
              </w:rPr>
              <w:t>İç tetkik</w:t>
            </w:r>
          </w:p>
          <w:p w14:paraId="62A5F838" w14:textId="77777777" w:rsidR="001620A2" w:rsidRDefault="001620A2" w:rsidP="001620A2">
            <w:pPr>
              <w:suppressAutoHyphens w:val="0"/>
              <w:autoSpaceDE w:val="0"/>
              <w:autoSpaceDN w:val="0"/>
              <w:adjustRightInd w:val="0"/>
              <w:rPr>
                <w:color w:val="222222"/>
                <w:sz w:val="24"/>
                <w:szCs w:val="24"/>
                <w:lang w:val="tr-TR" w:eastAsia="tr-TR"/>
              </w:rPr>
            </w:pPr>
            <w:r w:rsidRPr="00284410">
              <w:rPr>
                <w:b/>
                <w:bCs/>
                <w:color w:val="000000"/>
                <w:sz w:val="24"/>
                <w:szCs w:val="24"/>
                <w:lang w:val="tr-TR" w:eastAsia="tr-TR"/>
              </w:rPr>
              <w:t>9.2.1</w:t>
            </w:r>
            <w:r>
              <w:rPr>
                <w:b/>
                <w:bCs/>
                <w:color w:val="000000"/>
                <w:sz w:val="24"/>
                <w:szCs w:val="24"/>
                <w:lang w:val="tr-TR" w:eastAsia="tr-TR"/>
              </w:rPr>
              <w:t>.</w:t>
            </w:r>
            <w:r w:rsidRPr="00284410">
              <w:rPr>
                <w:b/>
                <w:bCs/>
                <w:color w:val="000000"/>
                <w:sz w:val="24"/>
                <w:szCs w:val="24"/>
                <w:lang w:val="tr-TR" w:eastAsia="tr-TR"/>
              </w:rPr>
              <w:t xml:space="preserve"> </w:t>
            </w:r>
            <w:r w:rsidRPr="00D82F77">
              <w:rPr>
                <w:b/>
                <w:color w:val="222222"/>
                <w:sz w:val="24"/>
                <w:szCs w:val="24"/>
                <w:lang w:val="tr-TR" w:eastAsia="tr-TR"/>
              </w:rPr>
              <w:t>Kuruluş</w:t>
            </w:r>
          </w:p>
          <w:p w14:paraId="1B5039EA" w14:textId="4A051A66" w:rsidR="001620A2" w:rsidRPr="00D82F77" w:rsidRDefault="001620A2" w:rsidP="001620A2">
            <w:pPr>
              <w:suppressAutoHyphens w:val="0"/>
              <w:autoSpaceDE w:val="0"/>
              <w:autoSpaceDN w:val="0"/>
              <w:adjustRightInd w:val="0"/>
              <w:rPr>
                <w:color w:val="222222"/>
                <w:sz w:val="24"/>
                <w:szCs w:val="24"/>
                <w:lang w:val="tr-TR" w:eastAsia="tr-TR"/>
              </w:rPr>
            </w:pPr>
            <w:r>
              <w:rPr>
                <w:color w:val="222222"/>
                <w:sz w:val="24"/>
                <w:szCs w:val="24"/>
                <w:lang w:val="tr-TR" w:eastAsia="tr-TR"/>
              </w:rPr>
              <w:tab/>
            </w:r>
            <w:r w:rsidRPr="00284410">
              <w:rPr>
                <w:color w:val="222222"/>
                <w:sz w:val="24"/>
                <w:szCs w:val="24"/>
                <w:lang w:val="tr-TR" w:eastAsia="tr-TR"/>
              </w:rPr>
              <w:t xml:space="preserve"> </w:t>
            </w:r>
            <w:proofErr w:type="spellStart"/>
            <w:r w:rsidRPr="00284410">
              <w:rPr>
                <w:color w:val="222222"/>
                <w:sz w:val="24"/>
                <w:szCs w:val="24"/>
                <w:lang w:val="tr-TR" w:eastAsia="tr-TR"/>
              </w:rPr>
              <w:t>İSG’nin</w:t>
            </w:r>
            <w:proofErr w:type="spellEnd"/>
            <w:r w:rsidRPr="00284410">
              <w:rPr>
                <w:color w:val="222222"/>
                <w:sz w:val="24"/>
                <w:szCs w:val="24"/>
                <w:lang w:val="tr-TR" w:eastAsia="tr-TR"/>
              </w:rPr>
              <w:t xml:space="preserve"> aşağıdakilerle ilgili durumunu belirlemek için planlanan aralıklarda iç tetkikler yapıyor mu?</w:t>
            </w:r>
          </w:p>
          <w:p w14:paraId="37957A3F"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a) Aşağıdakilere uygunluğu:</w:t>
            </w:r>
          </w:p>
          <w:p w14:paraId="7C7F9049"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1) Kuruluşun kalite yönetim sisteminin şartlarına,</w:t>
            </w:r>
          </w:p>
          <w:p w14:paraId="44CF32B6"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2) Bu Standardın şartlarına.</w:t>
            </w:r>
          </w:p>
          <w:p w14:paraId="5BD94310" w14:textId="77777777" w:rsidR="001620A2" w:rsidRPr="00284410" w:rsidRDefault="001620A2" w:rsidP="001620A2">
            <w:pPr>
              <w:suppressAutoHyphens w:val="0"/>
              <w:autoSpaceDE w:val="0"/>
              <w:autoSpaceDN w:val="0"/>
              <w:adjustRightInd w:val="0"/>
              <w:rPr>
                <w:color w:val="222222"/>
                <w:sz w:val="24"/>
                <w:szCs w:val="24"/>
                <w:lang w:val="tr-TR" w:eastAsia="tr-TR"/>
              </w:rPr>
            </w:pPr>
            <w:r w:rsidRPr="00284410">
              <w:rPr>
                <w:color w:val="222222"/>
                <w:sz w:val="24"/>
                <w:szCs w:val="24"/>
                <w:lang w:val="tr-TR" w:eastAsia="tr-TR"/>
              </w:rPr>
              <w:t>b) Etkili bir şekilde uygulandığı ve sürekliliğinin sağlandığı.</w:t>
            </w:r>
          </w:p>
          <w:p w14:paraId="74CECEBD"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3CDE1ED3"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3051495D" w14:textId="361B5981"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39783DEA" w14:textId="524576AA"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54EC1EA3" w14:textId="4DE63891"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6B7F03CB" w14:textId="77777777" w:rsidTr="001620A2">
        <w:trPr>
          <w:trHeight w:val="285"/>
        </w:trPr>
        <w:tc>
          <w:tcPr>
            <w:tcW w:w="1946" w:type="pct"/>
            <w:tcBorders>
              <w:top w:val="double" w:sz="4" w:space="0" w:color="auto"/>
            </w:tcBorders>
            <w:shd w:val="clear" w:color="auto" w:fill="FFFFFF" w:themeFill="background1"/>
            <w:vAlign w:val="center"/>
          </w:tcPr>
          <w:p w14:paraId="0E218F93" w14:textId="77777777" w:rsidR="001620A2" w:rsidRDefault="001620A2" w:rsidP="001620A2">
            <w:pPr>
              <w:suppressAutoHyphens w:val="0"/>
              <w:autoSpaceDE w:val="0"/>
              <w:autoSpaceDN w:val="0"/>
              <w:adjustRightInd w:val="0"/>
              <w:rPr>
                <w:b/>
                <w:bCs/>
                <w:color w:val="000000"/>
                <w:sz w:val="24"/>
                <w:szCs w:val="24"/>
                <w:lang w:val="tr-TR" w:eastAsia="tr-TR"/>
              </w:rPr>
            </w:pPr>
          </w:p>
          <w:p w14:paraId="77ED8680" w14:textId="77777777" w:rsidR="001620A2" w:rsidRDefault="001620A2" w:rsidP="001620A2">
            <w:pPr>
              <w:suppressAutoHyphens w:val="0"/>
              <w:autoSpaceDE w:val="0"/>
              <w:autoSpaceDN w:val="0"/>
              <w:adjustRightInd w:val="0"/>
              <w:rPr>
                <w:color w:val="222222"/>
                <w:sz w:val="24"/>
                <w:szCs w:val="24"/>
                <w:lang w:val="tr-TR" w:eastAsia="tr-TR"/>
              </w:rPr>
            </w:pPr>
            <w:r w:rsidRPr="00284410">
              <w:rPr>
                <w:b/>
                <w:bCs/>
                <w:color w:val="000000"/>
                <w:sz w:val="24"/>
                <w:szCs w:val="24"/>
                <w:lang w:val="tr-TR" w:eastAsia="tr-TR"/>
              </w:rPr>
              <w:t xml:space="preserve">9.2.2 </w:t>
            </w:r>
            <w:r w:rsidRPr="00D82F77">
              <w:rPr>
                <w:b/>
                <w:color w:val="222222"/>
                <w:sz w:val="24"/>
                <w:szCs w:val="24"/>
                <w:lang w:val="tr-TR" w:eastAsia="tr-TR"/>
              </w:rPr>
              <w:t>Kuruluş:</w:t>
            </w:r>
          </w:p>
          <w:p w14:paraId="6E4DDBA7"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a) Sıklık, yöntemler, sorumluluklar, planlama şartları ve raporlama </w:t>
            </w:r>
            <w:proofErr w:type="gramStart"/>
            <w:r w:rsidRPr="00284410">
              <w:rPr>
                <w:color w:val="000000"/>
                <w:sz w:val="24"/>
                <w:szCs w:val="24"/>
                <w:lang w:val="tr-TR" w:eastAsia="tr-TR"/>
              </w:rPr>
              <w:t>dahil</w:t>
            </w:r>
            <w:proofErr w:type="gramEnd"/>
            <w:r w:rsidRPr="00284410">
              <w:rPr>
                <w:color w:val="000000"/>
                <w:sz w:val="24"/>
                <w:szCs w:val="24"/>
                <w:lang w:val="tr-TR" w:eastAsia="tr-TR"/>
              </w:rPr>
              <w:t>, söz konusu proseslerin önemi, kuruluşu etkileyen değişiklikler ve önceki tetkik sonuçları değerlendirilerek, bir tetkik programı/programları planlanıyor, oluşturuluyor ve sürekliliğini sağlıyor mu?</w:t>
            </w:r>
          </w:p>
          <w:p w14:paraId="3BF078F3"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b) Her bir tetkik için tetkik </w:t>
            </w:r>
            <w:proofErr w:type="gramStart"/>
            <w:r w:rsidRPr="00284410">
              <w:rPr>
                <w:color w:val="000000"/>
                <w:sz w:val="24"/>
                <w:szCs w:val="24"/>
                <w:lang w:val="tr-TR" w:eastAsia="tr-TR"/>
              </w:rPr>
              <w:t>kriteri</w:t>
            </w:r>
            <w:proofErr w:type="gramEnd"/>
            <w:r w:rsidRPr="00284410">
              <w:rPr>
                <w:color w:val="000000"/>
                <w:sz w:val="24"/>
                <w:szCs w:val="24"/>
                <w:lang w:val="tr-TR" w:eastAsia="tr-TR"/>
              </w:rPr>
              <w:t xml:space="preserve"> ve kapsamı belirleniyor mu?</w:t>
            </w:r>
          </w:p>
          <w:p w14:paraId="135CCFAE"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 xml:space="preserve">c) Tetkik </w:t>
            </w:r>
            <w:proofErr w:type="gramStart"/>
            <w:r w:rsidRPr="00284410">
              <w:rPr>
                <w:color w:val="000000"/>
                <w:sz w:val="24"/>
                <w:szCs w:val="24"/>
                <w:lang w:val="tr-TR" w:eastAsia="tr-TR"/>
              </w:rPr>
              <w:t>prosesinin</w:t>
            </w:r>
            <w:proofErr w:type="gramEnd"/>
            <w:r w:rsidRPr="00284410">
              <w:rPr>
                <w:color w:val="000000"/>
                <w:sz w:val="24"/>
                <w:szCs w:val="24"/>
                <w:lang w:val="tr-TR" w:eastAsia="tr-TR"/>
              </w:rPr>
              <w:t xml:space="preserve"> objektifliği ve tarafsızlığını güvence altına almak için tetkikçiler seçiliyor ve tetkikleri yapıyor mu?</w:t>
            </w:r>
          </w:p>
          <w:p w14:paraId="6A981209"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d) Tetkik sonuçlarının ilgili yönetime rapor ediliyor mu?</w:t>
            </w:r>
          </w:p>
          <w:p w14:paraId="66F8DC94" w14:textId="77777777" w:rsidR="001620A2" w:rsidRPr="00284410" w:rsidRDefault="001620A2" w:rsidP="001620A2">
            <w:pPr>
              <w:suppressAutoHyphens w:val="0"/>
              <w:autoSpaceDE w:val="0"/>
              <w:autoSpaceDN w:val="0"/>
              <w:adjustRightInd w:val="0"/>
              <w:rPr>
                <w:color w:val="000000"/>
                <w:sz w:val="24"/>
                <w:szCs w:val="24"/>
                <w:lang w:val="tr-TR" w:eastAsia="tr-TR"/>
              </w:rPr>
            </w:pPr>
            <w:r w:rsidRPr="00284410">
              <w:rPr>
                <w:color w:val="000000"/>
                <w:sz w:val="24"/>
                <w:szCs w:val="24"/>
                <w:lang w:val="tr-TR" w:eastAsia="tr-TR"/>
              </w:rPr>
              <w:t>e) Herhangi bir gecikmeye mahal vermeden uygun düzeltme ve düzeltici faaliyet gerçekleştiriliyor mu?</w:t>
            </w:r>
          </w:p>
          <w:p w14:paraId="23DB76A4" w14:textId="61CCE67C" w:rsidR="001620A2" w:rsidRPr="001620A2" w:rsidRDefault="001620A2" w:rsidP="001620A2">
            <w:pPr>
              <w:autoSpaceDE w:val="0"/>
              <w:autoSpaceDN w:val="0"/>
              <w:adjustRightInd w:val="0"/>
              <w:rPr>
                <w:sz w:val="24"/>
                <w:szCs w:val="24"/>
                <w:lang w:val="tr-TR" w:eastAsia="tr-TR"/>
              </w:rPr>
            </w:pPr>
            <w:r w:rsidRPr="00284410">
              <w:rPr>
                <w:color w:val="000000"/>
                <w:sz w:val="24"/>
                <w:szCs w:val="24"/>
                <w:lang w:val="tr-TR" w:eastAsia="tr-TR"/>
              </w:rPr>
              <w:t xml:space="preserve">f) Tetkik programının </w:t>
            </w:r>
            <w:r w:rsidRPr="00284410">
              <w:rPr>
                <w:sz w:val="24"/>
                <w:szCs w:val="24"/>
                <w:lang w:val="tr-TR" w:eastAsia="tr-TR"/>
              </w:rPr>
              <w:t xml:space="preserve">uygulanmasının ve tetkik sonuçlarının kanıtı olarak </w:t>
            </w:r>
            <w:proofErr w:type="spellStart"/>
            <w:r w:rsidRPr="00284410">
              <w:rPr>
                <w:sz w:val="24"/>
                <w:szCs w:val="24"/>
                <w:lang w:val="tr-TR" w:eastAsia="tr-TR"/>
              </w:rPr>
              <w:t>dokümante</w:t>
            </w:r>
            <w:proofErr w:type="spellEnd"/>
            <w:r w:rsidRPr="00284410">
              <w:rPr>
                <w:sz w:val="24"/>
                <w:szCs w:val="24"/>
                <w:lang w:val="tr-TR" w:eastAsia="tr-TR"/>
              </w:rPr>
              <w:t xml:space="preserve"> edilmiş bilgi muhafaza ediliyor mu?</w:t>
            </w:r>
          </w:p>
          <w:p w14:paraId="64B872C3" w14:textId="77777777" w:rsidR="001620A2" w:rsidRDefault="001620A2" w:rsidP="001620A2">
            <w:pPr>
              <w:pStyle w:val="GvdeMetni"/>
              <w:rPr>
                <w:lang w:val="tr-TR" w:eastAsia="tr-TR"/>
              </w:rPr>
            </w:pPr>
          </w:p>
          <w:p w14:paraId="13179077" w14:textId="77777777" w:rsidR="001620A2" w:rsidRDefault="001620A2" w:rsidP="001620A2">
            <w:pPr>
              <w:pStyle w:val="GvdeMetni"/>
              <w:rPr>
                <w:lang w:val="tr-TR" w:eastAsia="tr-TR"/>
              </w:rPr>
            </w:pPr>
          </w:p>
          <w:p w14:paraId="0A0DCEBF" w14:textId="77777777" w:rsidR="001620A2" w:rsidRDefault="001620A2" w:rsidP="001620A2">
            <w:pPr>
              <w:pStyle w:val="GvdeMetni"/>
              <w:rPr>
                <w:lang w:val="tr-TR" w:eastAsia="tr-TR"/>
              </w:rPr>
            </w:pPr>
          </w:p>
          <w:p w14:paraId="4EC11AA0" w14:textId="77777777" w:rsidR="001620A2" w:rsidRDefault="001620A2" w:rsidP="001620A2">
            <w:pPr>
              <w:pStyle w:val="GvdeMetni"/>
              <w:rPr>
                <w:lang w:val="tr-TR" w:eastAsia="tr-TR"/>
              </w:rPr>
            </w:pPr>
          </w:p>
          <w:p w14:paraId="61275087" w14:textId="77777777" w:rsidR="001620A2" w:rsidRDefault="001620A2" w:rsidP="001620A2">
            <w:pPr>
              <w:pStyle w:val="GvdeMetni"/>
              <w:rPr>
                <w:lang w:val="tr-TR" w:eastAsia="tr-TR"/>
              </w:rPr>
            </w:pPr>
          </w:p>
          <w:p w14:paraId="3C49342B" w14:textId="77777777" w:rsidR="001620A2" w:rsidRDefault="001620A2" w:rsidP="001620A2">
            <w:pPr>
              <w:pStyle w:val="GvdeMetni"/>
              <w:rPr>
                <w:lang w:val="tr-TR" w:eastAsia="tr-TR"/>
              </w:rPr>
            </w:pPr>
          </w:p>
          <w:p w14:paraId="4D5BBC21" w14:textId="7432F686" w:rsidR="001620A2" w:rsidRPr="00D82F77" w:rsidRDefault="001620A2" w:rsidP="001620A2">
            <w:pPr>
              <w:pStyle w:val="GvdeMetni"/>
              <w:rPr>
                <w:lang w:val="tr-TR" w:eastAsia="tr-TR"/>
              </w:rPr>
            </w:pPr>
          </w:p>
        </w:tc>
        <w:tc>
          <w:tcPr>
            <w:tcW w:w="1474" w:type="pct"/>
            <w:shd w:val="clear" w:color="auto" w:fill="FFFFFF" w:themeFill="background1"/>
            <w:vAlign w:val="center"/>
          </w:tcPr>
          <w:p w14:paraId="534D2EFB"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531029BA" w14:textId="1414E03B"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E1D968B" w14:textId="7FEAEAD5"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0252165" w14:textId="723FDE71"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7CCC8F7D" w14:textId="77777777" w:rsidTr="001620A2">
        <w:trPr>
          <w:trHeight w:val="285"/>
        </w:trPr>
        <w:tc>
          <w:tcPr>
            <w:tcW w:w="1946" w:type="pct"/>
            <w:tcBorders>
              <w:top w:val="double" w:sz="4" w:space="0" w:color="auto"/>
            </w:tcBorders>
            <w:shd w:val="clear" w:color="auto" w:fill="FFFFFF" w:themeFill="background1"/>
            <w:vAlign w:val="center"/>
          </w:tcPr>
          <w:p w14:paraId="35633550" w14:textId="77777777" w:rsidR="001620A2" w:rsidRDefault="001620A2" w:rsidP="001620A2">
            <w:pPr>
              <w:ind w:right="-97"/>
              <w:rPr>
                <w:b/>
                <w:sz w:val="24"/>
                <w:szCs w:val="24"/>
                <w:lang w:val="tr-TR"/>
              </w:rPr>
            </w:pPr>
          </w:p>
          <w:p w14:paraId="5829BD24" w14:textId="51CFBE42" w:rsidR="001620A2" w:rsidRPr="001620A2" w:rsidRDefault="001620A2" w:rsidP="001620A2">
            <w:pPr>
              <w:ind w:right="-97"/>
              <w:rPr>
                <w:b/>
                <w:bCs/>
                <w:sz w:val="24"/>
                <w:szCs w:val="24"/>
                <w:lang w:val="tr-TR"/>
              </w:rPr>
            </w:pPr>
            <w:r w:rsidRPr="00284410">
              <w:rPr>
                <w:b/>
                <w:sz w:val="24"/>
                <w:szCs w:val="24"/>
                <w:lang w:val="tr-TR"/>
              </w:rPr>
              <w:t xml:space="preserve">9.3 </w:t>
            </w:r>
            <w:r>
              <w:rPr>
                <w:b/>
                <w:bCs/>
                <w:sz w:val="24"/>
                <w:szCs w:val="24"/>
                <w:lang w:val="tr-TR"/>
              </w:rPr>
              <w:t>Yönetimin gözden geçirmesi</w:t>
            </w:r>
          </w:p>
          <w:p w14:paraId="440E6262" w14:textId="7E7C875C" w:rsidR="001620A2" w:rsidRPr="00284410" w:rsidRDefault="001620A2" w:rsidP="001620A2">
            <w:pPr>
              <w:rPr>
                <w:sz w:val="24"/>
                <w:szCs w:val="24"/>
                <w:lang w:val="tr-TR"/>
              </w:rPr>
            </w:pPr>
            <w:r>
              <w:rPr>
                <w:sz w:val="24"/>
                <w:szCs w:val="24"/>
                <w:lang w:val="tr-TR"/>
              </w:rPr>
              <w:tab/>
            </w:r>
            <w:r w:rsidRPr="00284410">
              <w:rPr>
                <w:sz w:val="24"/>
                <w:szCs w:val="24"/>
                <w:lang w:val="tr-TR"/>
              </w:rPr>
              <w:t xml:space="preserve">Gözden geçirme sıklığı belirli mi?  Gözden geçirme girdileri ve çıktılar belirlenmiş, standart şartlarını karşılıyor mu ve kararlar alınmış mı? Tüm maddeler görüşülmüş mü? YGG toplantı raporu üretilmiş mi? Gözden? </w:t>
            </w:r>
            <w:proofErr w:type="gramStart"/>
            <w:r w:rsidRPr="00284410">
              <w:rPr>
                <w:sz w:val="24"/>
                <w:szCs w:val="24"/>
                <w:lang w:val="tr-TR"/>
              </w:rPr>
              <w:t>geçirme</w:t>
            </w:r>
            <w:proofErr w:type="gramEnd"/>
            <w:r w:rsidRPr="00284410">
              <w:rPr>
                <w:sz w:val="24"/>
                <w:szCs w:val="24"/>
                <w:lang w:val="tr-TR"/>
              </w:rPr>
              <w:t xml:space="preserve"> tarihi nedir? Üst Yönetim toplantıya katılmış mı?</w:t>
            </w:r>
          </w:p>
          <w:p w14:paraId="02C1765D"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52E68BC0"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718C26E8" w14:textId="17459901"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28BD812D" w14:textId="640B69E4"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09116E99" w14:textId="24EA4851"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1D45697B" w14:textId="77777777" w:rsidTr="001620A2">
        <w:trPr>
          <w:trHeight w:val="285"/>
        </w:trPr>
        <w:tc>
          <w:tcPr>
            <w:tcW w:w="1946" w:type="pct"/>
            <w:tcBorders>
              <w:top w:val="double" w:sz="4" w:space="0" w:color="auto"/>
            </w:tcBorders>
            <w:shd w:val="clear" w:color="auto" w:fill="FFFFFF" w:themeFill="background1"/>
            <w:vAlign w:val="center"/>
          </w:tcPr>
          <w:p w14:paraId="3A011FB2" w14:textId="77777777" w:rsidR="001620A2" w:rsidRDefault="001620A2" w:rsidP="001620A2">
            <w:pPr>
              <w:ind w:right="-97"/>
              <w:rPr>
                <w:b/>
                <w:sz w:val="24"/>
                <w:szCs w:val="24"/>
                <w:lang w:val="tr-TR"/>
              </w:rPr>
            </w:pPr>
          </w:p>
          <w:p w14:paraId="5449E0DF" w14:textId="09426326" w:rsidR="001620A2" w:rsidRPr="001620A2" w:rsidRDefault="001620A2" w:rsidP="001620A2">
            <w:pPr>
              <w:ind w:right="-97"/>
              <w:rPr>
                <w:b/>
                <w:sz w:val="24"/>
                <w:szCs w:val="24"/>
                <w:lang w:val="tr-TR"/>
              </w:rPr>
            </w:pPr>
            <w:r>
              <w:rPr>
                <w:b/>
                <w:sz w:val="24"/>
                <w:szCs w:val="24"/>
                <w:lang w:val="tr-TR"/>
              </w:rPr>
              <w:t>10.1 Genel</w:t>
            </w:r>
          </w:p>
          <w:p w14:paraId="3797C686" w14:textId="4EAC097D" w:rsidR="001620A2" w:rsidRPr="00284410" w:rsidRDefault="001620A2" w:rsidP="001620A2">
            <w:pPr>
              <w:suppressAutoHyphens w:val="0"/>
              <w:autoSpaceDE w:val="0"/>
              <w:autoSpaceDN w:val="0"/>
              <w:adjustRightInd w:val="0"/>
              <w:rPr>
                <w:sz w:val="24"/>
                <w:szCs w:val="24"/>
                <w:lang w:val="tr-TR" w:eastAsia="tr-TR"/>
              </w:rPr>
            </w:pPr>
            <w:r>
              <w:rPr>
                <w:sz w:val="24"/>
                <w:szCs w:val="24"/>
                <w:lang w:val="tr-TR" w:eastAsia="tr-TR"/>
              </w:rPr>
              <w:tab/>
            </w:r>
            <w:r w:rsidRPr="00284410">
              <w:rPr>
                <w:sz w:val="24"/>
                <w:szCs w:val="24"/>
                <w:lang w:val="tr-TR" w:eastAsia="tr-TR"/>
              </w:rPr>
              <w:t>Kuruluş iyileştirme için fırsatları tayin etmeli ve İSG yönetim sisteminin amaçlanan sonuçlarını elde etmek için gerekli eylemleri uyguluyor mu?</w:t>
            </w:r>
          </w:p>
          <w:p w14:paraId="0938B4A5"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5F76E69F"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6F7A42F1" w14:textId="4AE501E6"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406707F2" w14:textId="4E86B06B"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4BA89413" w14:textId="202AC6E0"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77732575" w14:textId="77777777" w:rsidTr="001620A2">
        <w:trPr>
          <w:trHeight w:val="285"/>
        </w:trPr>
        <w:tc>
          <w:tcPr>
            <w:tcW w:w="1946" w:type="pct"/>
            <w:tcBorders>
              <w:top w:val="double" w:sz="4" w:space="0" w:color="auto"/>
            </w:tcBorders>
            <w:shd w:val="clear" w:color="auto" w:fill="FFFFFF" w:themeFill="background1"/>
            <w:vAlign w:val="center"/>
          </w:tcPr>
          <w:p w14:paraId="358E41AA" w14:textId="77777777" w:rsidR="001620A2" w:rsidRDefault="001620A2" w:rsidP="001620A2">
            <w:pPr>
              <w:ind w:right="-97"/>
              <w:rPr>
                <w:b/>
                <w:sz w:val="24"/>
                <w:szCs w:val="24"/>
                <w:lang w:val="tr-TR"/>
              </w:rPr>
            </w:pPr>
          </w:p>
          <w:p w14:paraId="3144C033" w14:textId="4B4DF87B" w:rsidR="001620A2" w:rsidRPr="001620A2" w:rsidRDefault="001620A2" w:rsidP="001620A2">
            <w:pPr>
              <w:ind w:right="-97"/>
              <w:rPr>
                <w:b/>
                <w:sz w:val="24"/>
                <w:szCs w:val="24"/>
                <w:lang w:val="tr-TR"/>
              </w:rPr>
            </w:pPr>
            <w:r w:rsidRPr="00284410">
              <w:rPr>
                <w:b/>
                <w:sz w:val="24"/>
                <w:szCs w:val="24"/>
                <w:lang w:val="tr-TR"/>
              </w:rPr>
              <w:t xml:space="preserve">10.2 Uygunsuzluk </w:t>
            </w:r>
            <w:r>
              <w:rPr>
                <w:b/>
                <w:sz w:val="24"/>
                <w:szCs w:val="24"/>
                <w:lang w:val="tr-TR"/>
              </w:rPr>
              <w:t>ve düzeltici faaliyetler</w:t>
            </w:r>
          </w:p>
          <w:p w14:paraId="450EBFA5" w14:textId="38F4DF92" w:rsidR="001620A2" w:rsidRPr="00284410" w:rsidRDefault="001620A2" w:rsidP="001620A2">
            <w:pPr>
              <w:suppressAutoHyphens w:val="0"/>
              <w:autoSpaceDE w:val="0"/>
              <w:autoSpaceDN w:val="0"/>
              <w:adjustRightInd w:val="0"/>
              <w:rPr>
                <w:color w:val="000000"/>
                <w:sz w:val="24"/>
                <w:szCs w:val="24"/>
                <w:lang w:val="tr-TR" w:eastAsia="tr-TR"/>
              </w:rPr>
            </w:pPr>
            <w:r>
              <w:rPr>
                <w:color w:val="000000"/>
                <w:sz w:val="24"/>
                <w:szCs w:val="24"/>
                <w:lang w:val="tr-TR" w:eastAsia="tr-TR"/>
              </w:rPr>
              <w:tab/>
            </w:r>
            <w:r w:rsidRPr="00284410">
              <w:rPr>
                <w:color w:val="000000"/>
                <w:sz w:val="24"/>
                <w:szCs w:val="24"/>
                <w:lang w:val="tr-TR" w:eastAsia="tr-TR"/>
              </w:rPr>
              <w:t xml:space="preserve">Kuruluş, olayları ve uygunsuzlukları belirlemek ve yönetmek için raporlama, soruşturma ve önlem alma </w:t>
            </w:r>
            <w:proofErr w:type="gramStart"/>
            <w:r w:rsidRPr="00284410">
              <w:rPr>
                <w:color w:val="000000"/>
                <w:sz w:val="24"/>
                <w:szCs w:val="24"/>
                <w:lang w:val="tr-TR" w:eastAsia="tr-TR"/>
              </w:rPr>
              <w:t>dahil</w:t>
            </w:r>
            <w:proofErr w:type="gramEnd"/>
            <w:r w:rsidRPr="00284410">
              <w:rPr>
                <w:color w:val="000000"/>
                <w:sz w:val="24"/>
                <w:szCs w:val="24"/>
                <w:lang w:val="tr-TR" w:eastAsia="tr-TR"/>
              </w:rPr>
              <w:t xml:space="preserve"> bir süreç (</w:t>
            </w:r>
            <w:proofErr w:type="spellStart"/>
            <w:r w:rsidRPr="00284410">
              <w:rPr>
                <w:color w:val="000000"/>
                <w:sz w:val="24"/>
                <w:szCs w:val="24"/>
                <w:lang w:val="tr-TR" w:eastAsia="tr-TR"/>
              </w:rPr>
              <w:t>ler</w:t>
            </w:r>
            <w:proofErr w:type="spellEnd"/>
            <w:r w:rsidRPr="00284410">
              <w:rPr>
                <w:color w:val="000000"/>
                <w:sz w:val="24"/>
                <w:szCs w:val="24"/>
                <w:lang w:val="tr-TR" w:eastAsia="tr-TR"/>
              </w:rPr>
              <w:t>) oluşturmuş ve uygulamakta mı?</w:t>
            </w:r>
          </w:p>
          <w:p w14:paraId="0AEC5F97" w14:textId="77777777" w:rsidR="001620A2" w:rsidRPr="00284410" w:rsidRDefault="001620A2" w:rsidP="001620A2">
            <w:pPr>
              <w:autoSpaceDE w:val="0"/>
              <w:autoSpaceDN w:val="0"/>
              <w:adjustRightInd w:val="0"/>
              <w:rPr>
                <w:b/>
                <w:bCs/>
                <w:sz w:val="24"/>
                <w:szCs w:val="24"/>
              </w:rPr>
            </w:pPr>
          </w:p>
        </w:tc>
        <w:tc>
          <w:tcPr>
            <w:tcW w:w="1474" w:type="pct"/>
            <w:shd w:val="clear" w:color="auto" w:fill="FFFFFF" w:themeFill="background1"/>
            <w:vAlign w:val="center"/>
          </w:tcPr>
          <w:p w14:paraId="291BD768"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2C23896C" w14:textId="241C3639"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6A5BC980" w14:textId="6959010C"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5E4E2876" w14:textId="168A091F"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r w:rsidR="001620A2" w:rsidRPr="00284410" w14:paraId="71C07C12" w14:textId="77777777" w:rsidTr="001620A2">
        <w:trPr>
          <w:trHeight w:val="285"/>
        </w:trPr>
        <w:tc>
          <w:tcPr>
            <w:tcW w:w="1946" w:type="pct"/>
            <w:tcBorders>
              <w:top w:val="double" w:sz="4" w:space="0" w:color="auto"/>
            </w:tcBorders>
            <w:shd w:val="clear" w:color="auto" w:fill="FFFFFF" w:themeFill="background1"/>
            <w:vAlign w:val="center"/>
          </w:tcPr>
          <w:p w14:paraId="2D79E822" w14:textId="77777777" w:rsidR="001620A2" w:rsidRDefault="001620A2" w:rsidP="001620A2">
            <w:pPr>
              <w:ind w:right="-97"/>
              <w:rPr>
                <w:b/>
                <w:sz w:val="24"/>
                <w:szCs w:val="24"/>
                <w:lang w:val="tr-TR"/>
              </w:rPr>
            </w:pPr>
          </w:p>
          <w:p w14:paraId="38CB1DDE" w14:textId="7A37BE03" w:rsidR="001620A2" w:rsidRPr="001620A2" w:rsidRDefault="001620A2" w:rsidP="001620A2">
            <w:pPr>
              <w:ind w:right="-97"/>
              <w:rPr>
                <w:b/>
                <w:sz w:val="24"/>
                <w:szCs w:val="24"/>
                <w:lang w:val="tr-TR"/>
              </w:rPr>
            </w:pPr>
            <w:r w:rsidRPr="00284410">
              <w:rPr>
                <w:b/>
                <w:sz w:val="24"/>
                <w:szCs w:val="24"/>
                <w:lang w:val="tr-TR"/>
              </w:rPr>
              <w:t xml:space="preserve">10.3 Sürekli </w:t>
            </w:r>
            <w:r>
              <w:rPr>
                <w:b/>
                <w:sz w:val="24"/>
                <w:szCs w:val="24"/>
                <w:lang w:val="tr-TR"/>
              </w:rPr>
              <w:t>İyileştirme</w:t>
            </w:r>
          </w:p>
          <w:p w14:paraId="1770FD9B" w14:textId="29C2C551" w:rsidR="001620A2" w:rsidRDefault="001620A2" w:rsidP="001620A2">
            <w:pPr>
              <w:autoSpaceDE w:val="0"/>
              <w:autoSpaceDN w:val="0"/>
              <w:adjustRightInd w:val="0"/>
              <w:rPr>
                <w:b/>
                <w:bCs/>
                <w:sz w:val="24"/>
                <w:szCs w:val="24"/>
              </w:rPr>
            </w:pPr>
            <w:r>
              <w:rPr>
                <w:sz w:val="24"/>
                <w:szCs w:val="24"/>
                <w:lang w:val="tr-TR" w:eastAsia="tr-TR"/>
              </w:rPr>
              <w:tab/>
            </w:r>
            <w:r w:rsidRPr="00284410">
              <w:rPr>
                <w:sz w:val="24"/>
                <w:szCs w:val="24"/>
                <w:lang w:val="tr-TR" w:eastAsia="tr-TR"/>
              </w:rPr>
              <w:t>Kuruluş, İSG yönetim sisteminin uygunluğunu, yeterliliğini ve etkinliğini sürekli iyileştiriliyor mu? Kuruluş; analiz ve değerlendirmenin sonuçlarını, yönetimin gözden geçirmesi çıktılarını, sürekli iyileşmenin parçası olarak ihtiyaç ve fırsatların belirlenmesinin tayini için değerlendiriyor mu?</w:t>
            </w:r>
          </w:p>
          <w:p w14:paraId="432F9ABD" w14:textId="77777777" w:rsidR="001620A2" w:rsidRPr="001620A2" w:rsidRDefault="001620A2" w:rsidP="001620A2">
            <w:pPr>
              <w:rPr>
                <w:sz w:val="24"/>
                <w:szCs w:val="24"/>
              </w:rPr>
            </w:pPr>
          </w:p>
          <w:p w14:paraId="5F83F39F" w14:textId="77777777" w:rsidR="001620A2" w:rsidRPr="001620A2" w:rsidRDefault="001620A2" w:rsidP="001620A2">
            <w:pPr>
              <w:rPr>
                <w:sz w:val="24"/>
                <w:szCs w:val="24"/>
              </w:rPr>
            </w:pPr>
          </w:p>
          <w:p w14:paraId="20113F04" w14:textId="77777777" w:rsidR="001620A2" w:rsidRPr="001620A2" w:rsidRDefault="001620A2" w:rsidP="001620A2">
            <w:pPr>
              <w:rPr>
                <w:sz w:val="24"/>
                <w:szCs w:val="24"/>
              </w:rPr>
            </w:pPr>
          </w:p>
          <w:p w14:paraId="498E27CF" w14:textId="77777777" w:rsidR="001620A2" w:rsidRPr="001620A2" w:rsidRDefault="001620A2" w:rsidP="001620A2">
            <w:pPr>
              <w:rPr>
                <w:sz w:val="24"/>
                <w:szCs w:val="24"/>
              </w:rPr>
            </w:pPr>
          </w:p>
        </w:tc>
        <w:tc>
          <w:tcPr>
            <w:tcW w:w="1474" w:type="pct"/>
            <w:shd w:val="clear" w:color="auto" w:fill="FFFFFF" w:themeFill="background1"/>
            <w:vAlign w:val="center"/>
          </w:tcPr>
          <w:p w14:paraId="64BDDFC6" w14:textId="77777777" w:rsidR="001620A2" w:rsidRPr="00284410" w:rsidRDefault="001620A2" w:rsidP="001620A2">
            <w:pPr>
              <w:snapToGrid w:val="0"/>
              <w:ind w:right="-47"/>
              <w:jc w:val="center"/>
              <w:rPr>
                <w:b/>
                <w:bCs/>
                <w:sz w:val="24"/>
                <w:szCs w:val="24"/>
                <w:lang w:val="tr-TR"/>
              </w:rPr>
            </w:pPr>
          </w:p>
        </w:tc>
        <w:tc>
          <w:tcPr>
            <w:tcW w:w="526" w:type="pct"/>
            <w:shd w:val="clear" w:color="auto" w:fill="FFFFFF" w:themeFill="background1"/>
            <w:vAlign w:val="center"/>
          </w:tcPr>
          <w:p w14:paraId="633E9F2C" w14:textId="488CA2FB" w:rsidR="001620A2" w:rsidRPr="00284410" w:rsidRDefault="001620A2"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1</w:t>
            </w:r>
          </w:p>
        </w:tc>
        <w:tc>
          <w:tcPr>
            <w:tcW w:w="536" w:type="pct"/>
            <w:shd w:val="clear" w:color="auto" w:fill="FFFFFF" w:themeFill="background1"/>
            <w:vAlign w:val="center"/>
          </w:tcPr>
          <w:p w14:paraId="746D3891" w14:textId="56556447" w:rsidR="001620A2" w:rsidRDefault="001620A2"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separate"/>
            </w:r>
            <w:r w:rsidRPr="00284410">
              <w:rPr>
                <w:sz w:val="24"/>
                <w:szCs w:val="24"/>
              </w:rPr>
              <w:fldChar w:fldCharType="end"/>
            </w:r>
            <w:r w:rsidRPr="00284410">
              <w:rPr>
                <w:sz w:val="24"/>
                <w:szCs w:val="24"/>
              </w:rPr>
              <w:t xml:space="preserve"> 2</w:t>
            </w:r>
          </w:p>
        </w:tc>
        <w:tc>
          <w:tcPr>
            <w:tcW w:w="518" w:type="pct"/>
            <w:shd w:val="clear" w:color="auto" w:fill="FFFFFF" w:themeFill="background1"/>
            <w:vAlign w:val="center"/>
          </w:tcPr>
          <w:p w14:paraId="1D200DDC" w14:textId="24F4E39E" w:rsidR="001620A2" w:rsidRDefault="001620A2"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Pr="00284410">
              <w:rPr>
                <w:sz w:val="24"/>
                <w:szCs w:val="24"/>
              </w:rPr>
              <w:instrText xml:space="preserve"> FORMCHECKBOX </w:instrText>
            </w:r>
            <w:r w:rsidRPr="00284410">
              <w:rPr>
                <w:sz w:val="24"/>
                <w:szCs w:val="24"/>
              </w:rPr>
            </w:r>
            <w:r w:rsidRPr="00284410">
              <w:rPr>
                <w:sz w:val="24"/>
                <w:szCs w:val="24"/>
              </w:rPr>
              <w:fldChar w:fldCharType="end"/>
            </w:r>
            <w:r w:rsidRPr="00284410">
              <w:rPr>
                <w:sz w:val="24"/>
                <w:szCs w:val="24"/>
              </w:rPr>
              <w:t xml:space="preserve"> 0</w:t>
            </w:r>
          </w:p>
        </w:tc>
      </w:tr>
    </w:tbl>
    <w:p w14:paraId="3CA8FCF6" w14:textId="72354BDC" w:rsidR="00BD773C" w:rsidRPr="00456972" w:rsidRDefault="00BD773C" w:rsidP="00456972">
      <w:pPr>
        <w:rPr>
          <w:rFonts w:asciiTheme="minorHAnsi" w:hAnsiTheme="minorHAnsi" w:cs="Segoe UI"/>
          <w:sz w:val="18"/>
          <w:szCs w:val="18"/>
        </w:rPr>
      </w:pPr>
    </w:p>
    <w:sectPr w:rsidR="00BD773C" w:rsidRPr="00456972" w:rsidSect="00611A57">
      <w:headerReference w:type="default" r:id="rId7"/>
      <w:footerReference w:type="default" r:id="rId8"/>
      <w:pgSz w:w="11906" w:h="16838"/>
      <w:pgMar w:top="720" w:right="720" w:bottom="720" w:left="720" w:header="287"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73F21" w14:textId="77777777" w:rsidR="00F9335B" w:rsidRDefault="00F9335B" w:rsidP="00A7564A">
      <w:r>
        <w:separator/>
      </w:r>
    </w:p>
  </w:endnote>
  <w:endnote w:type="continuationSeparator" w:id="0">
    <w:p w14:paraId="2DA698F5" w14:textId="77777777" w:rsidR="00F9335B" w:rsidRDefault="00F9335B" w:rsidP="00A7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70"/>
      <w:gridCol w:w="3544"/>
      <w:gridCol w:w="3685"/>
    </w:tblGrid>
    <w:tr w:rsidR="004A20C7" w:rsidRPr="00AE2480" w14:paraId="1ABC2B36" w14:textId="77777777" w:rsidTr="00EA669A">
      <w:trPr>
        <w:trHeight w:hRule="exact" w:val="314"/>
      </w:trPr>
      <w:tc>
        <w:tcPr>
          <w:tcW w:w="3970" w:type="dxa"/>
          <w:shd w:val="clear" w:color="auto" w:fill="FF7300"/>
          <w:vAlign w:val="center"/>
        </w:tcPr>
        <w:p w14:paraId="446DBC0B" w14:textId="77777777" w:rsidR="004A20C7" w:rsidRPr="00AE2480" w:rsidRDefault="004A20C7" w:rsidP="009419C7">
          <w:pPr>
            <w:jc w:val="center"/>
            <w:rPr>
              <w:b/>
              <w:bCs/>
              <w:color w:val="003FDA"/>
              <w:lang w:val="de-DE"/>
            </w:rPr>
          </w:pPr>
          <w:r w:rsidRPr="00AE2480">
            <w:rPr>
              <w:b/>
              <w:bCs/>
              <w:color w:val="003FDA"/>
              <w:lang w:val="de-DE"/>
            </w:rPr>
            <w:t>HAZIRLAYAN</w:t>
          </w:r>
        </w:p>
        <w:p w14:paraId="40D3C218" w14:textId="77777777" w:rsidR="004A20C7" w:rsidRPr="00AE2480" w:rsidRDefault="004A20C7" w:rsidP="009419C7">
          <w:pPr>
            <w:jc w:val="center"/>
            <w:rPr>
              <w:b/>
              <w:bCs/>
              <w:color w:val="003FDA"/>
              <w:lang w:val="de-DE"/>
            </w:rPr>
          </w:pPr>
        </w:p>
        <w:p w14:paraId="16C9F33B" w14:textId="77777777" w:rsidR="004A20C7" w:rsidRPr="00AE2480" w:rsidRDefault="004A20C7" w:rsidP="009419C7">
          <w:pPr>
            <w:jc w:val="center"/>
            <w:rPr>
              <w:b/>
              <w:bCs/>
              <w:color w:val="003FDA"/>
            </w:rPr>
          </w:pPr>
        </w:p>
        <w:p w14:paraId="5C84D01C" w14:textId="77777777" w:rsidR="004A20C7" w:rsidRPr="00AE2480" w:rsidRDefault="004A20C7" w:rsidP="009419C7">
          <w:pPr>
            <w:jc w:val="center"/>
            <w:rPr>
              <w:b/>
              <w:bCs/>
              <w:color w:val="003FDA"/>
              <w:lang w:val="de-DE"/>
            </w:rPr>
          </w:pPr>
        </w:p>
      </w:tc>
      <w:tc>
        <w:tcPr>
          <w:tcW w:w="3544" w:type="dxa"/>
          <w:shd w:val="clear" w:color="auto" w:fill="FF7300"/>
          <w:vAlign w:val="center"/>
        </w:tcPr>
        <w:p w14:paraId="6E30AC6B" w14:textId="77777777" w:rsidR="004A20C7" w:rsidRPr="00AE2480" w:rsidRDefault="004A20C7" w:rsidP="009419C7">
          <w:pPr>
            <w:jc w:val="center"/>
            <w:rPr>
              <w:b/>
              <w:bCs/>
              <w:color w:val="003FDA"/>
              <w:lang w:val="de-DE"/>
            </w:rPr>
          </w:pPr>
          <w:r w:rsidRPr="00AE2480">
            <w:rPr>
              <w:b/>
              <w:bCs/>
              <w:color w:val="003FDA"/>
              <w:lang w:val="de-DE"/>
            </w:rPr>
            <w:t>KONTROL EDEN</w:t>
          </w:r>
        </w:p>
        <w:p w14:paraId="5C537470" w14:textId="77777777" w:rsidR="004A20C7" w:rsidRPr="00AE2480" w:rsidRDefault="004A20C7" w:rsidP="009419C7">
          <w:pPr>
            <w:jc w:val="center"/>
            <w:rPr>
              <w:b/>
              <w:bCs/>
              <w:color w:val="003FDA"/>
              <w:lang w:val="de-DE"/>
            </w:rPr>
          </w:pPr>
        </w:p>
        <w:p w14:paraId="08A6D85D" w14:textId="77777777" w:rsidR="004A20C7" w:rsidRPr="00AE2480" w:rsidRDefault="004A20C7" w:rsidP="009419C7">
          <w:pPr>
            <w:jc w:val="center"/>
            <w:rPr>
              <w:b/>
              <w:bCs/>
              <w:color w:val="003FDA"/>
              <w:lang w:val="de-DE"/>
            </w:rPr>
          </w:pPr>
        </w:p>
        <w:p w14:paraId="03C71BF0" w14:textId="77777777" w:rsidR="004A20C7" w:rsidRPr="00AE2480" w:rsidRDefault="004A20C7" w:rsidP="009419C7">
          <w:pPr>
            <w:jc w:val="center"/>
            <w:rPr>
              <w:b/>
              <w:bCs/>
              <w:color w:val="003FDA"/>
              <w:lang w:val="de-DE"/>
            </w:rPr>
          </w:pPr>
        </w:p>
      </w:tc>
      <w:tc>
        <w:tcPr>
          <w:tcW w:w="3685" w:type="dxa"/>
          <w:shd w:val="clear" w:color="auto" w:fill="FF7300"/>
          <w:vAlign w:val="center"/>
        </w:tcPr>
        <w:p w14:paraId="088789DA" w14:textId="77777777" w:rsidR="004A20C7" w:rsidRPr="00AE2480" w:rsidRDefault="004A20C7" w:rsidP="009419C7">
          <w:pPr>
            <w:jc w:val="center"/>
            <w:rPr>
              <w:b/>
              <w:bCs/>
              <w:color w:val="003FDA"/>
              <w:lang w:val="de-DE"/>
            </w:rPr>
          </w:pPr>
          <w:r w:rsidRPr="00AE2480">
            <w:rPr>
              <w:b/>
              <w:bCs/>
              <w:color w:val="003FDA"/>
              <w:lang w:val="de-DE"/>
            </w:rPr>
            <w:t>ONAYLAYAN</w:t>
          </w:r>
        </w:p>
        <w:p w14:paraId="52C0247F" w14:textId="77777777" w:rsidR="004A20C7" w:rsidRPr="00AE2480" w:rsidRDefault="004A20C7" w:rsidP="009419C7">
          <w:pPr>
            <w:jc w:val="center"/>
            <w:rPr>
              <w:b/>
              <w:bCs/>
              <w:color w:val="003FDA"/>
              <w:lang w:val="de-DE"/>
            </w:rPr>
          </w:pPr>
        </w:p>
        <w:p w14:paraId="3044EDBC" w14:textId="77777777" w:rsidR="004A20C7" w:rsidRPr="00AE2480" w:rsidRDefault="004A20C7" w:rsidP="009419C7">
          <w:pPr>
            <w:jc w:val="center"/>
            <w:rPr>
              <w:b/>
              <w:bCs/>
              <w:color w:val="003FDA"/>
              <w:lang w:val="de-DE"/>
            </w:rPr>
          </w:pPr>
        </w:p>
        <w:p w14:paraId="5F6117B7" w14:textId="77777777" w:rsidR="004A20C7" w:rsidRPr="00AE2480" w:rsidRDefault="004A20C7" w:rsidP="009419C7">
          <w:pPr>
            <w:jc w:val="center"/>
            <w:rPr>
              <w:b/>
              <w:bCs/>
              <w:color w:val="003FDA"/>
              <w:lang w:val="de-DE"/>
            </w:rPr>
          </w:pPr>
          <w:r w:rsidRPr="00AE2480">
            <w:rPr>
              <w:b/>
              <w:bCs/>
              <w:color w:val="003FDA"/>
              <w:lang w:val="de-DE"/>
            </w:rPr>
            <w:t>Orhan DELİGÖZ</w:t>
          </w:r>
        </w:p>
        <w:p w14:paraId="2AD7C031" w14:textId="77777777" w:rsidR="004A20C7" w:rsidRPr="00AE2480" w:rsidRDefault="004A20C7" w:rsidP="009419C7">
          <w:pPr>
            <w:jc w:val="center"/>
            <w:rPr>
              <w:b/>
              <w:bCs/>
              <w:color w:val="003FDA"/>
              <w:lang w:val="de-DE"/>
            </w:rPr>
          </w:pPr>
          <w:proofErr w:type="spellStart"/>
          <w:r w:rsidRPr="00AE2480">
            <w:rPr>
              <w:b/>
              <w:bCs/>
              <w:color w:val="003FDA"/>
              <w:lang w:val="de-DE"/>
            </w:rPr>
            <w:t>StratejiGeliştirmeDaireBaşkanı</w:t>
          </w:r>
          <w:proofErr w:type="spellEnd"/>
        </w:p>
        <w:p w14:paraId="31F4E32E" w14:textId="77777777" w:rsidR="004A20C7" w:rsidRPr="00AE2480" w:rsidRDefault="004A20C7" w:rsidP="009419C7">
          <w:pPr>
            <w:jc w:val="center"/>
            <w:rPr>
              <w:b/>
              <w:bCs/>
              <w:color w:val="003FDA"/>
              <w:lang w:val="it-IT"/>
            </w:rPr>
          </w:pPr>
        </w:p>
      </w:tc>
    </w:tr>
    <w:tr w:rsidR="004A20C7" w:rsidRPr="00AE2480" w14:paraId="04F3DD97" w14:textId="77777777" w:rsidTr="00EA669A">
      <w:trPr>
        <w:trHeight w:val="651"/>
      </w:trPr>
      <w:tc>
        <w:tcPr>
          <w:tcW w:w="3970" w:type="dxa"/>
        </w:tcPr>
        <w:p w14:paraId="3FD285BE" w14:textId="77777777" w:rsidR="004A20C7" w:rsidRPr="009D7BAD" w:rsidRDefault="004A20C7" w:rsidP="009419C7">
          <w:pPr>
            <w:jc w:val="center"/>
            <w:rPr>
              <w:b/>
              <w:bCs/>
              <w:sz w:val="18"/>
              <w:szCs w:val="18"/>
            </w:rPr>
          </w:pPr>
        </w:p>
        <w:p w14:paraId="0A619CAC" w14:textId="77777777" w:rsidR="004A20C7" w:rsidRPr="009D7BAD" w:rsidRDefault="004A20C7" w:rsidP="009419C7">
          <w:pPr>
            <w:jc w:val="center"/>
            <w:rPr>
              <w:b/>
              <w:bCs/>
              <w:sz w:val="18"/>
              <w:szCs w:val="18"/>
            </w:rPr>
          </w:pPr>
          <w:proofErr w:type="spellStart"/>
          <w:r w:rsidRPr="009D7BAD">
            <w:rPr>
              <w:b/>
              <w:bCs/>
              <w:sz w:val="18"/>
              <w:szCs w:val="18"/>
            </w:rPr>
            <w:t>Sivil</w:t>
          </w:r>
          <w:proofErr w:type="spellEnd"/>
          <w:r w:rsidRPr="009D7BAD">
            <w:rPr>
              <w:b/>
              <w:bCs/>
              <w:sz w:val="18"/>
              <w:szCs w:val="18"/>
            </w:rPr>
            <w:t xml:space="preserve"> </w:t>
          </w:r>
          <w:proofErr w:type="spellStart"/>
          <w:r w:rsidRPr="009D7BAD">
            <w:rPr>
              <w:b/>
              <w:bCs/>
              <w:sz w:val="18"/>
              <w:szCs w:val="18"/>
            </w:rPr>
            <w:t>Savunma</w:t>
          </w:r>
          <w:proofErr w:type="spellEnd"/>
          <w:r w:rsidRPr="009D7BAD">
            <w:rPr>
              <w:b/>
              <w:bCs/>
              <w:sz w:val="18"/>
              <w:szCs w:val="18"/>
            </w:rPr>
            <w:t xml:space="preserve"> </w:t>
          </w:r>
          <w:proofErr w:type="spellStart"/>
          <w:r w:rsidRPr="009D7BAD">
            <w:rPr>
              <w:b/>
              <w:bCs/>
              <w:sz w:val="18"/>
              <w:szCs w:val="18"/>
            </w:rPr>
            <w:t>ve</w:t>
          </w:r>
          <w:proofErr w:type="spellEnd"/>
          <w:r w:rsidRPr="009D7BAD">
            <w:rPr>
              <w:b/>
              <w:bCs/>
              <w:sz w:val="18"/>
              <w:szCs w:val="18"/>
            </w:rPr>
            <w:t xml:space="preserve"> </w:t>
          </w:r>
          <w:proofErr w:type="spellStart"/>
          <w:r w:rsidRPr="009D7BAD">
            <w:rPr>
              <w:b/>
              <w:bCs/>
              <w:sz w:val="18"/>
              <w:szCs w:val="18"/>
            </w:rPr>
            <w:t>Güvenlik</w:t>
          </w:r>
          <w:proofErr w:type="spellEnd"/>
          <w:r w:rsidRPr="009D7BAD">
            <w:rPr>
              <w:b/>
              <w:bCs/>
              <w:sz w:val="18"/>
              <w:szCs w:val="18"/>
            </w:rPr>
            <w:t xml:space="preserve"> </w:t>
          </w:r>
          <w:proofErr w:type="spellStart"/>
          <w:r w:rsidRPr="009D7BAD">
            <w:rPr>
              <w:b/>
              <w:bCs/>
              <w:sz w:val="18"/>
              <w:szCs w:val="18"/>
            </w:rPr>
            <w:t>İşleri</w:t>
          </w:r>
          <w:proofErr w:type="spellEnd"/>
          <w:r w:rsidRPr="009D7BAD">
            <w:rPr>
              <w:b/>
              <w:bCs/>
              <w:sz w:val="18"/>
              <w:szCs w:val="18"/>
            </w:rPr>
            <w:t xml:space="preserve"> </w:t>
          </w:r>
          <w:proofErr w:type="spellStart"/>
          <w:r w:rsidRPr="009D7BAD">
            <w:rPr>
              <w:b/>
              <w:bCs/>
              <w:sz w:val="18"/>
              <w:szCs w:val="18"/>
            </w:rPr>
            <w:t>Şube</w:t>
          </w:r>
          <w:proofErr w:type="spellEnd"/>
          <w:r w:rsidRPr="009D7BAD">
            <w:rPr>
              <w:b/>
              <w:bCs/>
              <w:sz w:val="18"/>
              <w:szCs w:val="18"/>
            </w:rPr>
            <w:t xml:space="preserve"> </w:t>
          </w:r>
          <w:proofErr w:type="spellStart"/>
          <w:r w:rsidRPr="009D7BAD">
            <w:rPr>
              <w:b/>
              <w:bCs/>
              <w:sz w:val="18"/>
              <w:szCs w:val="18"/>
            </w:rPr>
            <w:t>Müdürü</w:t>
          </w:r>
          <w:proofErr w:type="spellEnd"/>
        </w:p>
      </w:tc>
      <w:tc>
        <w:tcPr>
          <w:tcW w:w="3544" w:type="dxa"/>
        </w:tcPr>
        <w:p w14:paraId="5DC4335F" w14:textId="77777777" w:rsidR="004A20C7" w:rsidRPr="009D7BAD" w:rsidRDefault="004A20C7" w:rsidP="009419C7">
          <w:pPr>
            <w:jc w:val="center"/>
            <w:rPr>
              <w:b/>
              <w:bCs/>
              <w:sz w:val="18"/>
              <w:szCs w:val="18"/>
            </w:rPr>
          </w:pPr>
        </w:p>
        <w:p w14:paraId="4AF3A8E4" w14:textId="77777777" w:rsidR="004A20C7" w:rsidRPr="009D7BAD" w:rsidRDefault="004A20C7" w:rsidP="009419C7">
          <w:pPr>
            <w:jc w:val="center"/>
            <w:rPr>
              <w:b/>
              <w:bCs/>
              <w:sz w:val="18"/>
              <w:szCs w:val="18"/>
            </w:rPr>
          </w:pPr>
          <w:proofErr w:type="spellStart"/>
          <w:r w:rsidRPr="009D7BAD">
            <w:rPr>
              <w:b/>
              <w:bCs/>
              <w:sz w:val="18"/>
              <w:szCs w:val="18"/>
            </w:rPr>
            <w:t>Destek</w:t>
          </w:r>
          <w:proofErr w:type="spellEnd"/>
          <w:r w:rsidRPr="009D7BAD">
            <w:rPr>
              <w:b/>
              <w:bCs/>
              <w:sz w:val="18"/>
              <w:szCs w:val="18"/>
            </w:rPr>
            <w:t xml:space="preserve"> </w:t>
          </w:r>
          <w:proofErr w:type="spellStart"/>
          <w:r w:rsidRPr="009D7BAD">
            <w:rPr>
              <w:b/>
              <w:bCs/>
              <w:sz w:val="18"/>
              <w:szCs w:val="18"/>
            </w:rPr>
            <w:t>Hizmetleri</w:t>
          </w:r>
          <w:proofErr w:type="spellEnd"/>
          <w:r w:rsidRPr="009D7BAD">
            <w:rPr>
              <w:b/>
              <w:bCs/>
              <w:sz w:val="18"/>
              <w:szCs w:val="18"/>
            </w:rPr>
            <w:t xml:space="preserve"> </w:t>
          </w:r>
          <w:proofErr w:type="spellStart"/>
          <w:r w:rsidRPr="009D7BAD">
            <w:rPr>
              <w:b/>
              <w:bCs/>
              <w:sz w:val="18"/>
              <w:szCs w:val="18"/>
            </w:rPr>
            <w:t>Daire</w:t>
          </w:r>
          <w:proofErr w:type="spellEnd"/>
          <w:r w:rsidRPr="009D7BAD">
            <w:rPr>
              <w:b/>
              <w:bCs/>
              <w:sz w:val="18"/>
              <w:szCs w:val="18"/>
            </w:rPr>
            <w:t xml:space="preserve"> </w:t>
          </w:r>
          <w:proofErr w:type="spellStart"/>
          <w:r w:rsidRPr="009D7BAD">
            <w:rPr>
              <w:b/>
              <w:bCs/>
              <w:sz w:val="18"/>
              <w:szCs w:val="18"/>
            </w:rPr>
            <w:t>Başkanı</w:t>
          </w:r>
          <w:proofErr w:type="spellEnd"/>
        </w:p>
      </w:tc>
      <w:tc>
        <w:tcPr>
          <w:tcW w:w="3685" w:type="dxa"/>
        </w:tcPr>
        <w:p w14:paraId="00A30375" w14:textId="77777777" w:rsidR="004A20C7" w:rsidRPr="009D7BAD" w:rsidRDefault="004A20C7" w:rsidP="009419C7">
          <w:pPr>
            <w:jc w:val="center"/>
            <w:rPr>
              <w:b/>
              <w:bCs/>
              <w:sz w:val="18"/>
              <w:szCs w:val="18"/>
            </w:rPr>
          </w:pPr>
        </w:p>
        <w:p w14:paraId="08C83DB4" w14:textId="77777777" w:rsidR="004A20C7" w:rsidRPr="009D7BAD" w:rsidRDefault="004A20C7" w:rsidP="009419C7">
          <w:pPr>
            <w:jc w:val="center"/>
            <w:rPr>
              <w:b/>
              <w:bCs/>
              <w:sz w:val="18"/>
              <w:szCs w:val="18"/>
            </w:rPr>
          </w:pPr>
          <w:proofErr w:type="spellStart"/>
          <w:r w:rsidRPr="009D7BAD">
            <w:rPr>
              <w:b/>
              <w:bCs/>
              <w:sz w:val="18"/>
              <w:szCs w:val="18"/>
            </w:rPr>
            <w:t>Genel</w:t>
          </w:r>
          <w:proofErr w:type="spellEnd"/>
          <w:r w:rsidRPr="009D7BAD">
            <w:rPr>
              <w:b/>
              <w:bCs/>
              <w:sz w:val="18"/>
              <w:szCs w:val="18"/>
            </w:rPr>
            <w:t xml:space="preserve"> </w:t>
          </w:r>
          <w:proofErr w:type="spellStart"/>
          <w:r w:rsidRPr="009D7BAD">
            <w:rPr>
              <w:b/>
              <w:bCs/>
              <w:sz w:val="18"/>
              <w:szCs w:val="18"/>
            </w:rPr>
            <w:t>Müdür</w:t>
          </w:r>
          <w:proofErr w:type="spellEnd"/>
          <w:r w:rsidRPr="009D7BAD">
            <w:rPr>
              <w:b/>
              <w:bCs/>
              <w:sz w:val="18"/>
              <w:szCs w:val="18"/>
            </w:rPr>
            <w:t xml:space="preserve"> </w:t>
          </w:r>
          <w:proofErr w:type="spellStart"/>
          <w:r w:rsidRPr="009D7BAD">
            <w:rPr>
              <w:b/>
              <w:bCs/>
              <w:sz w:val="18"/>
              <w:szCs w:val="18"/>
            </w:rPr>
            <w:t>Yrd</w:t>
          </w:r>
          <w:proofErr w:type="spellEnd"/>
          <w:r w:rsidRPr="009D7BAD">
            <w:rPr>
              <w:b/>
              <w:bCs/>
              <w:sz w:val="18"/>
              <w:szCs w:val="18"/>
            </w:rPr>
            <w:t>.</w:t>
          </w:r>
        </w:p>
      </w:tc>
    </w:tr>
  </w:tbl>
  <w:p w14:paraId="568B45DA" w14:textId="77777777" w:rsidR="004A20C7" w:rsidRDefault="004A20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1A01" w14:textId="77777777" w:rsidR="00F9335B" w:rsidRDefault="00F9335B" w:rsidP="00A7564A">
      <w:r>
        <w:separator/>
      </w:r>
    </w:p>
  </w:footnote>
  <w:footnote w:type="continuationSeparator" w:id="0">
    <w:p w14:paraId="2C20C122" w14:textId="77777777" w:rsidR="00F9335B" w:rsidRDefault="00F9335B" w:rsidP="00A7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552"/>
      <w:gridCol w:w="4659"/>
      <w:gridCol w:w="1843"/>
      <w:gridCol w:w="2145"/>
    </w:tblGrid>
    <w:tr w:rsidR="004A20C7" w:rsidRPr="00910679" w14:paraId="4D22C0CB" w14:textId="77777777" w:rsidTr="00F31C3F">
      <w:trPr>
        <w:cantSplit/>
        <w:trHeight w:hRule="exact" w:val="340"/>
      </w:trPr>
      <w:tc>
        <w:tcPr>
          <w:tcW w:w="2552" w:type="dxa"/>
          <w:vMerge w:val="restart"/>
          <w:shd w:val="clear" w:color="auto" w:fill="FFFFFF"/>
          <w:vAlign w:val="center"/>
        </w:tcPr>
        <w:p w14:paraId="0CBDA1B1" w14:textId="77777777" w:rsidR="004A20C7" w:rsidRPr="004C4A80" w:rsidRDefault="004A20C7" w:rsidP="009419C7">
          <w:pPr>
            <w:jc w:val="center"/>
            <w:rPr>
              <w:lang w:val="de-DE"/>
            </w:rPr>
          </w:pPr>
          <w:r w:rsidRPr="00910679">
            <w:rPr>
              <w:rFonts w:ascii="Arial" w:hAnsi="Arial" w:cs="Arial"/>
              <w:b/>
              <w:noProof/>
            </w:rPr>
            <w:drawing>
              <wp:inline distT="0" distB="0" distL="0" distR="0" wp14:anchorId="5EA62779" wp14:editId="2745296C">
                <wp:extent cx="1333500" cy="819150"/>
                <wp:effectExtent l="0" t="0" r="0" b="0"/>
                <wp:docPr id="15"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14:paraId="61F0B6B3" w14:textId="77777777" w:rsidR="004A20C7" w:rsidRPr="00D93BC5" w:rsidRDefault="004A20C7" w:rsidP="009419C7">
          <w:pPr>
            <w:jc w:val="center"/>
            <w:rPr>
              <w:b/>
              <w:color w:val="1F497D"/>
              <w:sz w:val="24"/>
              <w:szCs w:val="24"/>
              <w:lang w:val="de-DE"/>
            </w:rPr>
          </w:pPr>
          <w:r w:rsidRPr="00D93BC5">
            <w:rPr>
              <w:b/>
              <w:color w:val="1F497D"/>
              <w:sz w:val="24"/>
              <w:szCs w:val="24"/>
              <w:lang w:val="de-DE"/>
            </w:rPr>
            <w:t>TS ISO 45001:2018</w:t>
          </w:r>
        </w:p>
        <w:p w14:paraId="6A9DE218" w14:textId="77777777" w:rsidR="004A20C7" w:rsidRPr="00470889" w:rsidRDefault="004A20C7" w:rsidP="009419C7">
          <w:pPr>
            <w:jc w:val="center"/>
            <w:rPr>
              <w:b/>
              <w:color w:val="1F497D"/>
              <w:szCs w:val="28"/>
              <w:lang w:val="de-DE"/>
            </w:rPr>
          </w:pPr>
          <w:r w:rsidRPr="00D93BC5">
            <w:rPr>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14:paraId="45F7903B" w14:textId="77777777" w:rsidR="004A20C7" w:rsidRPr="00910679" w:rsidRDefault="004A20C7" w:rsidP="009419C7">
          <w:pPr>
            <w:rPr>
              <w:b/>
              <w:bCs/>
              <w:szCs w:val="24"/>
            </w:rPr>
          </w:pPr>
          <w:proofErr w:type="spellStart"/>
          <w:r>
            <w:rPr>
              <w:b/>
              <w:szCs w:val="24"/>
            </w:rPr>
            <w:t>Yürürlük</w:t>
          </w:r>
          <w:proofErr w:type="spellEnd"/>
          <w:r>
            <w:rPr>
              <w:b/>
              <w:szCs w:val="24"/>
            </w:rPr>
            <w:t xml:space="preserve"> </w:t>
          </w:r>
          <w:proofErr w:type="spellStart"/>
          <w:r>
            <w:rPr>
              <w:b/>
              <w:szCs w:val="24"/>
            </w:rPr>
            <w:t>Tarihi</w:t>
          </w:r>
          <w:proofErr w:type="spellEnd"/>
          <w:r>
            <w:rPr>
              <w:b/>
              <w:szCs w:val="24"/>
            </w:rPr>
            <w:t xml:space="preserve"> </w:t>
          </w:r>
        </w:p>
      </w:tc>
      <w:tc>
        <w:tcPr>
          <w:tcW w:w="2145" w:type="dxa"/>
          <w:shd w:val="clear" w:color="auto" w:fill="FFFFFF"/>
          <w:vAlign w:val="center"/>
        </w:tcPr>
        <w:p w14:paraId="4564F549" w14:textId="77777777" w:rsidR="004A20C7" w:rsidRPr="00910679" w:rsidRDefault="004A20C7" w:rsidP="009419C7">
          <w:pPr>
            <w:rPr>
              <w:b/>
              <w:bCs/>
              <w:szCs w:val="24"/>
            </w:rPr>
          </w:pPr>
        </w:p>
      </w:tc>
    </w:tr>
    <w:tr w:rsidR="004A20C7" w:rsidRPr="00910679" w14:paraId="081EEF5F" w14:textId="77777777" w:rsidTr="00F31C3F">
      <w:trPr>
        <w:cantSplit/>
        <w:trHeight w:hRule="exact" w:val="340"/>
      </w:trPr>
      <w:tc>
        <w:tcPr>
          <w:tcW w:w="2552" w:type="dxa"/>
          <w:vMerge/>
          <w:shd w:val="clear" w:color="auto" w:fill="FFFFFF"/>
          <w:vAlign w:val="center"/>
        </w:tcPr>
        <w:p w14:paraId="494B0C54" w14:textId="77777777" w:rsidR="004A20C7" w:rsidRPr="00A13C49" w:rsidRDefault="004A20C7" w:rsidP="009419C7">
          <w:pPr>
            <w:jc w:val="center"/>
          </w:pPr>
        </w:p>
      </w:tc>
      <w:tc>
        <w:tcPr>
          <w:tcW w:w="4659" w:type="dxa"/>
          <w:vMerge/>
          <w:shd w:val="clear" w:color="auto" w:fill="auto"/>
        </w:tcPr>
        <w:p w14:paraId="5F24D186" w14:textId="77777777" w:rsidR="004A20C7" w:rsidRPr="0007787B" w:rsidRDefault="004A20C7" w:rsidP="009419C7">
          <w:pPr>
            <w:rPr>
              <w:bCs/>
            </w:rPr>
          </w:pPr>
        </w:p>
      </w:tc>
      <w:tc>
        <w:tcPr>
          <w:tcW w:w="1843" w:type="dxa"/>
          <w:shd w:val="clear" w:color="auto" w:fill="FFFFFF"/>
          <w:vAlign w:val="center"/>
        </w:tcPr>
        <w:p w14:paraId="2286E7CF" w14:textId="77777777" w:rsidR="004A20C7" w:rsidRDefault="004A20C7" w:rsidP="009419C7">
          <w:pPr>
            <w:rPr>
              <w:b/>
              <w:bCs/>
              <w:szCs w:val="24"/>
            </w:rPr>
          </w:pPr>
          <w:proofErr w:type="spellStart"/>
          <w:r>
            <w:rPr>
              <w:b/>
              <w:bCs/>
              <w:szCs w:val="24"/>
            </w:rPr>
            <w:t>Doküman</w:t>
          </w:r>
          <w:proofErr w:type="spellEnd"/>
          <w:r>
            <w:rPr>
              <w:b/>
              <w:bCs/>
              <w:szCs w:val="24"/>
            </w:rPr>
            <w:t xml:space="preserve"> No</w:t>
          </w:r>
        </w:p>
      </w:tc>
      <w:tc>
        <w:tcPr>
          <w:tcW w:w="2145" w:type="dxa"/>
          <w:shd w:val="clear" w:color="auto" w:fill="FFFFFF"/>
          <w:vAlign w:val="center"/>
        </w:tcPr>
        <w:p w14:paraId="2C77B9C8" w14:textId="77777777" w:rsidR="004A20C7" w:rsidRDefault="004A20C7" w:rsidP="009419C7">
          <w:pPr>
            <w:rPr>
              <w:b/>
              <w:bCs/>
              <w:szCs w:val="24"/>
            </w:rPr>
          </w:pPr>
          <w:r>
            <w:rPr>
              <w:b/>
              <w:bCs/>
              <w:szCs w:val="24"/>
            </w:rPr>
            <w:t>99445787</w:t>
          </w:r>
        </w:p>
      </w:tc>
    </w:tr>
    <w:tr w:rsidR="004A20C7" w:rsidRPr="00910679" w14:paraId="526015D8" w14:textId="77777777" w:rsidTr="00F31C3F">
      <w:trPr>
        <w:cantSplit/>
        <w:trHeight w:hRule="exact" w:val="340"/>
      </w:trPr>
      <w:tc>
        <w:tcPr>
          <w:tcW w:w="2552" w:type="dxa"/>
          <w:vMerge/>
          <w:shd w:val="clear" w:color="auto" w:fill="FFFFFF"/>
          <w:vAlign w:val="center"/>
        </w:tcPr>
        <w:p w14:paraId="25D1CE74" w14:textId="77777777" w:rsidR="004A20C7" w:rsidRPr="00A13C49" w:rsidRDefault="004A20C7" w:rsidP="009419C7">
          <w:pPr>
            <w:jc w:val="center"/>
          </w:pPr>
        </w:p>
      </w:tc>
      <w:tc>
        <w:tcPr>
          <w:tcW w:w="4659" w:type="dxa"/>
          <w:vMerge/>
          <w:shd w:val="clear" w:color="auto" w:fill="auto"/>
        </w:tcPr>
        <w:p w14:paraId="7CEA01CB" w14:textId="77777777" w:rsidR="004A20C7" w:rsidRPr="0007787B" w:rsidRDefault="004A20C7" w:rsidP="009419C7">
          <w:pPr>
            <w:rPr>
              <w:bCs/>
            </w:rPr>
          </w:pPr>
        </w:p>
      </w:tc>
      <w:tc>
        <w:tcPr>
          <w:tcW w:w="1843" w:type="dxa"/>
          <w:shd w:val="clear" w:color="auto" w:fill="FFFFFF"/>
          <w:vAlign w:val="center"/>
        </w:tcPr>
        <w:p w14:paraId="3853B7CA" w14:textId="77777777" w:rsidR="004A20C7" w:rsidRPr="00910679" w:rsidRDefault="004A20C7" w:rsidP="009419C7">
          <w:pPr>
            <w:rPr>
              <w:b/>
              <w:bCs/>
              <w:szCs w:val="24"/>
            </w:rPr>
          </w:pPr>
          <w:r>
            <w:rPr>
              <w:b/>
              <w:bCs/>
              <w:szCs w:val="24"/>
            </w:rPr>
            <w:t>Rev. No</w:t>
          </w:r>
        </w:p>
      </w:tc>
      <w:tc>
        <w:tcPr>
          <w:tcW w:w="2145" w:type="dxa"/>
          <w:shd w:val="clear" w:color="auto" w:fill="FFFFFF"/>
          <w:vAlign w:val="center"/>
        </w:tcPr>
        <w:p w14:paraId="7EBEA1B6" w14:textId="77777777" w:rsidR="004A20C7" w:rsidRDefault="004A20C7" w:rsidP="009419C7">
          <w:pPr>
            <w:rPr>
              <w:b/>
              <w:bCs/>
              <w:szCs w:val="24"/>
            </w:rPr>
          </w:pPr>
        </w:p>
        <w:p w14:paraId="724EC172" w14:textId="77777777" w:rsidR="004A20C7" w:rsidRPr="00910679" w:rsidRDefault="004A20C7" w:rsidP="009419C7">
          <w:pPr>
            <w:rPr>
              <w:b/>
              <w:bCs/>
              <w:szCs w:val="24"/>
            </w:rPr>
          </w:pPr>
        </w:p>
      </w:tc>
    </w:tr>
    <w:tr w:rsidR="004A20C7" w:rsidRPr="00910679" w14:paraId="62FD48C8" w14:textId="77777777" w:rsidTr="00F31C3F">
      <w:trPr>
        <w:cantSplit/>
        <w:trHeight w:hRule="exact" w:val="340"/>
      </w:trPr>
      <w:tc>
        <w:tcPr>
          <w:tcW w:w="2552" w:type="dxa"/>
          <w:vMerge/>
          <w:shd w:val="clear" w:color="auto" w:fill="FFFFFF"/>
          <w:vAlign w:val="center"/>
        </w:tcPr>
        <w:p w14:paraId="4B32DACE" w14:textId="77777777" w:rsidR="004A20C7" w:rsidRPr="00A13C49" w:rsidRDefault="004A20C7" w:rsidP="009419C7">
          <w:pPr>
            <w:jc w:val="center"/>
          </w:pPr>
        </w:p>
      </w:tc>
      <w:tc>
        <w:tcPr>
          <w:tcW w:w="4659" w:type="dxa"/>
          <w:vMerge/>
          <w:shd w:val="clear" w:color="auto" w:fill="auto"/>
        </w:tcPr>
        <w:p w14:paraId="7900FAC8" w14:textId="77777777" w:rsidR="004A20C7" w:rsidRPr="0007787B" w:rsidRDefault="004A20C7" w:rsidP="009419C7">
          <w:pPr>
            <w:rPr>
              <w:bCs/>
            </w:rPr>
          </w:pPr>
        </w:p>
      </w:tc>
      <w:tc>
        <w:tcPr>
          <w:tcW w:w="1843" w:type="dxa"/>
          <w:shd w:val="clear" w:color="auto" w:fill="FFFFFF"/>
          <w:vAlign w:val="center"/>
        </w:tcPr>
        <w:p w14:paraId="35A1C4B7" w14:textId="77777777" w:rsidR="004A20C7" w:rsidRPr="00910679" w:rsidRDefault="004A20C7" w:rsidP="009419C7">
          <w:pPr>
            <w:rPr>
              <w:b/>
              <w:bCs/>
              <w:szCs w:val="24"/>
            </w:rPr>
          </w:pPr>
          <w:proofErr w:type="spellStart"/>
          <w:r>
            <w:rPr>
              <w:b/>
              <w:bCs/>
              <w:szCs w:val="24"/>
            </w:rPr>
            <w:t>Rev.Tarihi</w:t>
          </w:r>
          <w:proofErr w:type="spellEnd"/>
        </w:p>
      </w:tc>
      <w:tc>
        <w:tcPr>
          <w:tcW w:w="2145" w:type="dxa"/>
          <w:shd w:val="clear" w:color="auto" w:fill="FFFFFF"/>
          <w:vAlign w:val="center"/>
        </w:tcPr>
        <w:p w14:paraId="1A047647" w14:textId="77777777" w:rsidR="004A20C7" w:rsidRDefault="004A20C7" w:rsidP="009419C7">
          <w:pPr>
            <w:rPr>
              <w:b/>
              <w:bCs/>
              <w:szCs w:val="24"/>
            </w:rPr>
          </w:pPr>
        </w:p>
        <w:p w14:paraId="383A3472" w14:textId="77777777" w:rsidR="004A20C7" w:rsidRDefault="004A20C7" w:rsidP="009419C7">
          <w:pPr>
            <w:rPr>
              <w:b/>
              <w:bCs/>
              <w:szCs w:val="24"/>
            </w:rPr>
          </w:pPr>
        </w:p>
        <w:p w14:paraId="2BFACB2A" w14:textId="77777777" w:rsidR="004A20C7" w:rsidRDefault="004A20C7" w:rsidP="009419C7">
          <w:pPr>
            <w:rPr>
              <w:b/>
              <w:bCs/>
              <w:szCs w:val="24"/>
            </w:rPr>
          </w:pPr>
        </w:p>
        <w:p w14:paraId="4F50C440" w14:textId="77777777" w:rsidR="004A20C7" w:rsidRDefault="004A20C7" w:rsidP="009419C7">
          <w:pPr>
            <w:rPr>
              <w:b/>
              <w:bCs/>
              <w:szCs w:val="24"/>
            </w:rPr>
          </w:pPr>
        </w:p>
        <w:p w14:paraId="6885BBB7" w14:textId="77777777" w:rsidR="004A20C7" w:rsidRDefault="004A20C7" w:rsidP="009419C7">
          <w:pPr>
            <w:rPr>
              <w:b/>
              <w:bCs/>
              <w:szCs w:val="24"/>
            </w:rPr>
          </w:pPr>
        </w:p>
        <w:p w14:paraId="6D7F4DF8" w14:textId="77777777" w:rsidR="004A20C7" w:rsidRDefault="004A20C7" w:rsidP="009419C7">
          <w:pPr>
            <w:rPr>
              <w:b/>
              <w:bCs/>
              <w:szCs w:val="24"/>
            </w:rPr>
          </w:pPr>
        </w:p>
        <w:p w14:paraId="47DF11EA" w14:textId="77777777" w:rsidR="004A20C7" w:rsidRDefault="004A20C7" w:rsidP="009419C7">
          <w:pPr>
            <w:rPr>
              <w:b/>
              <w:bCs/>
              <w:szCs w:val="24"/>
            </w:rPr>
          </w:pPr>
        </w:p>
        <w:p w14:paraId="53BF0A5C" w14:textId="77777777" w:rsidR="004A20C7" w:rsidRPr="00910679" w:rsidRDefault="004A20C7" w:rsidP="009419C7">
          <w:pPr>
            <w:rPr>
              <w:b/>
              <w:bCs/>
              <w:szCs w:val="24"/>
            </w:rPr>
          </w:pPr>
        </w:p>
      </w:tc>
    </w:tr>
    <w:tr w:rsidR="004A20C7" w:rsidRPr="00910679" w14:paraId="620290C8" w14:textId="77777777" w:rsidTr="00F31C3F">
      <w:trPr>
        <w:cantSplit/>
        <w:trHeight w:hRule="exact" w:val="340"/>
      </w:trPr>
      <w:tc>
        <w:tcPr>
          <w:tcW w:w="2552" w:type="dxa"/>
          <w:vMerge/>
          <w:shd w:val="clear" w:color="auto" w:fill="FFFFFF"/>
          <w:vAlign w:val="center"/>
        </w:tcPr>
        <w:p w14:paraId="29DE06EF" w14:textId="77777777" w:rsidR="004A20C7" w:rsidRPr="00A13C49" w:rsidRDefault="004A20C7" w:rsidP="009419C7">
          <w:pPr>
            <w:jc w:val="center"/>
          </w:pPr>
        </w:p>
      </w:tc>
      <w:tc>
        <w:tcPr>
          <w:tcW w:w="4659" w:type="dxa"/>
          <w:vMerge/>
          <w:shd w:val="clear" w:color="auto" w:fill="auto"/>
        </w:tcPr>
        <w:p w14:paraId="45BCD657" w14:textId="77777777" w:rsidR="004A20C7" w:rsidRPr="0007787B" w:rsidRDefault="004A20C7" w:rsidP="009419C7">
          <w:pPr>
            <w:rPr>
              <w:bCs/>
            </w:rPr>
          </w:pPr>
        </w:p>
      </w:tc>
      <w:tc>
        <w:tcPr>
          <w:tcW w:w="1843" w:type="dxa"/>
          <w:shd w:val="clear" w:color="auto" w:fill="FFFFFF"/>
          <w:vAlign w:val="center"/>
        </w:tcPr>
        <w:p w14:paraId="7877A770" w14:textId="77777777" w:rsidR="004A20C7" w:rsidRPr="00910679" w:rsidRDefault="004A20C7" w:rsidP="009419C7">
          <w:pPr>
            <w:rPr>
              <w:b/>
              <w:bCs/>
              <w:szCs w:val="24"/>
            </w:rPr>
          </w:pPr>
          <w:proofErr w:type="spellStart"/>
          <w:r>
            <w:rPr>
              <w:b/>
              <w:bCs/>
              <w:szCs w:val="24"/>
            </w:rPr>
            <w:t>Sayfa</w:t>
          </w:r>
          <w:proofErr w:type="spellEnd"/>
          <w:r>
            <w:rPr>
              <w:b/>
              <w:bCs/>
              <w:szCs w:val="24"/>
            </w:rPr>
            <w:t xml:space="preserve"> No</w:t>
          </w:r>
        </w:p>
      </w:tc>
      <w:tc>
        <w:tcPr>
          <w:tcW w:w="2145" w:type="dxa"/>
          <w:shd w:val="clear" w:color="auto" w:fill="FFFFFF"/>
          <w:vAlign w:val="center"/>
        </w:tcPr>
        <w:p w14:paraId="215F59BE" w14:textId="77777777" w:rsidR="004A20C7" w:rsidRPr="00910679" w:rsidRDefault="004A20C7" w:rsidP="009419C7">
          <w:pPr>
            <w:ind w:left="641"/>
            <w:rPr>
              <w:b/>
              <w:bCs/>
              <w:szCs w:val="24"/>
            </w:rPr>
          </w:pPr>
          <w:r>
            <w:rPr>
              <w:b/>
              <w:bCs/>
              <w:szCs w:val="24"/>
            </w:rPr>
            <w:fldChar w:fldCharType="begin"/>
          </w:r>
          <w:r>
            <w:rPr>
              <w:b/>
              <w:bCs/>
              <w:szCs w:val="24"/>
            </w:rPr>
            <w:instrText xml:space="preserve"> PAGE  \* Arabic  \* MERGEFORMAT </w:instrText>
          </w:r>
          <w:r>
            <w:rPr>
              <w:b/>
              <w:bCs/>
              <w:szCs w:val="24"/>
            </w:rPr>
            <w:fldChar w:fldCharType="separate"/>
          </w:r>
          <w:r w:rsidR="001620A2">
            <w:rPr>
              <w:b/>
              <w:bCs/>
              <w:noProof/>
              <w:szCs w:val="24"/>
            </w:rPr>
            <w:t>18</w:t>
          </w:r>
          <w:r>
            <w:rPr>
              <w:b/>
              <w:bCs/>
              <w:szCs w:val="24"/>
            </w:rPr>
            <w:fldChar w:fldCharType="end"/>
          </w:r>
          <w:r>
            <w:rPr>
              <w:b/>
              <w:bCs/>
              <w:szCs w:val="24"/>
            </w:rPr>
            <w:t xml:space="preserve"> / </w:t>
          </w:r>
          <w:r>
            <w:rPr>
              <w:b/>
              <w:bCs/>
              <w:noProof/>
              <w:szCs w:val="24"/>
            </w:rPr>
            <w:fldChar w:fldCharType="begin"/>
          </w:r>
          <w:r>
            <w:rPr>
              <w:b/>
              <w:bCs/>
              <w:noProof/>
              <w:szCs w:val="24"/>
            </w:rPr>
            <w:instrText xml:space="preserve"> NUMPAGES   \* MERGEFORMAT </w:instrText>
          </w:r>
          <w:r>
            <w:rPr>
              <w:b/>
              <w:bCs/>
              <w:noProof/>
              <w:szCs w:val="24"/>
            </w:rPr>
            <w:fldChar w:fldCharType="separate"/>
          </w:r>
          <w:r w:rsidR="001620A2">
            <w:rPr>
              <w:b/>
              <w:bCs/>
              <w:noProof/>
              <w:szCs w:val="24"/>
            </w:rPr>
            <w:t>18</w:t>
          </w:r>
          <w:r>
            <w:rPr>
              <w:b/>
              <w:bCs/>
              <w:noProof/>
              <w:szCs w:val="24"/>
            </w:rPr>
            <w:fldChar w:fldCharType="end"/>
          </w:r>
        </w:p>
      </w:tc>
    </w:tr>
    <w:tr w:rsidR="004A20C7" w:rsidRPr="00BC733A" w14:paraId="12B5AC78" w14:textId="77777777" w:rsidTr="00F31C3F">
      <w:trPr>
        <w:cantSplit/>
        <w:trHeight w:hRule="exact" w:val="720"/>
      </w:trPr>
      <w:tc>
        <w:tcPr>
          <w:tcW w:w="2552" w:type="dxa"/>
          <w:shd w:val="clear" w:color="auto" w:fill="FFFFFF"/>
          <w:vAlign w:val="center"/>
        </w:tcPr>
        <w:p w14:paraId="177942CB" w14:textId="77777777" w:rsidR="004A20C7" w:rsidRDefault="004A20C7" w:rsidP="009419C7">
          <w:pPr>
            <w:jc w:val="center"/>
            <w:rPr>
              <w:b/>
            </w:rPr>
          </w:pPr>
          <w:r>
            <w:rPr>
              <w:b/>
              <w:noProof/>
            </w:rPr>
            <w:drawing>
              <wp:inline distT="0" distB="0" distL="0" distR="0" wp14:anchorId="2352CD42" wp14:editId="3A991938">
                <wp:extent cx="942975" cy="419100"/>
                <wp:effectExtent l="0" t="0" r="0" b="0"/>
                <wp:docPr id="1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647" w:type="dxa"/>
          <w:gridSpan w:val="3"/>
          <w:shd w:val="clear" w:color="auto" w:fill="FFFFFF"/>
          <w:vAlign w:val="center"/>
        </w:tcPr>
        <w:p w14:paraId="22041C12" w14:textId="49E28129" w:rsidR="004A20C7" w:rsidRPr="00BC733A" w:rsidRDefault="004A20C7" w:rsidP="009419C7">
          <w:pPr>
            <w:jc w:val="center"/>
            <w:rPr>
              <w:bCs/>
              <w:szCs w:val="24"/>
            </w:rPr>
          </w:pPr>
          <w:r>
            <w:rPr>
              <w:b/>
              <w:sz w:val="24"/>
            </w:rPr>
            <w:t>İÇ TETKİK SORU LİSTESİ</w:t>
          </w:r>
        </w:p>
      </w:tc>
    </w:tr>
  </w:tbl>
  <w:p w14:paraId="56D84C13" w14:textId="77777777" w:rsidR="004A20C7" w:rsidRDefault="004A20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8FBF"/>
      </v:shape>
    </w:pict>
  </w:numPicBullet>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710324C"/>
    <w:multiLevelType w:val="hybridMultilevel"/>
    <w:tmpl w:val="B3B49A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3491A"/>
    <w:multiLevelType w:val="hybridMultilevel"/>
    <w:tmpl w:val="DD6CFE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C6962"/>
    <w:multiLevelType w:val="hybridMultilevel"/>
    <w:tmpl w:val="36DA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61DFB"/>
    <w:multiLevelType w:val="hybridMultilevel"/>
    <w:tmpl w:val="D9C63F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2725E7"/>
    <w:multiLevelType w:val="hybridMultilevel"/>
    <w:tmpl w:val="2F7CF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7416BE"/>
    <w:multiLevelType w:val="hybridMultilevel"/>
    <w:tmpl w:val="39C46D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092F68"/>
    <w:multiLevelType w:val="hybridMultilevel"/>
    <w:tmpl w:val="D12AE682"/>
    <w:lvl w:ilvl="0" w:tplc="0F62600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397179"/>
    <w:multiLevelType w:val="hybridMultilevel"/>
    <w:tmpl w:val="DA6C1442"/>
    <w:lvl w:ilvl="0" w:tplc="E4007F6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EF3B2E"/>
    <w:multiLevelType w:val="hybridMultilevel"/>
    <w:tmpl w:val="65D29C44"/>
    <w:lvl w:ilvl="0" w:tplc="FF3062D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2D4BEC"/>
    <w:multiLevelType w:val="hybridMultilevel"/>
    <w:tmpl w:val="D07EEBA4"/>
    <w:lvl w:ilvl="0" w:tplc="B3B4B2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6318EC"/>
    <w:multiLevelType w:val="hybridMultilevel"/>
    <w:tmpl w:val="D8D4E1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770603"/>
    <w:multiLevelType w:val="hybridMultilevel"/>
    <w:tmpl w:val="A82897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B45640B"/>
    <w:multiLevelType w:val="hybridMultilevel"/>
    <w:tmpl w:val="0D8609C8"/>
    <w:lvl w:ilvl="0" w:tplc="176CCF1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6D18E6"/>
    <w:multiLevelType w:val="hybridMultilevel"/>
    <w:tmpl w:val="855478F6"/>
    <w:lvl w:ilvl="0" w:tplc="4C2EF31E">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15:restartNumberingAfterBreak="0">
    <w:nsid w:val="518E7323"/>
    <w:multiLevelType w:val="hybridMultilevel"/>
    <w:tmpl w:val="9398D4CA"/>
    <w:lvl w:ilvl="0" w:tplc="041F0007">
      <w:start w:val="1"/>
      <w:numFmt w:val="bullet"/>
      <w:lvlText w:val=""/>
      <w:lvlPicBulletId w:val="0"/>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15:restartNumberingAfterBreak="0">
    <w:nsid w:val="57F3583F"/>
    <w:multiLevelType w:val="hybridMultilevel"/>
    <w:tmpl w:val="72549C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2F7E29"/>
    <w:multiLevelType w:val="hybridMultilevel"/>
    <w:tmpl w:val="39EA0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320A3B"/>
    <w:multiLevelType w:val="hybridMultilevel"/>
    <w:tmpl w:val="12FA84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0476D1"/>
    <w:multiLevelType w:val="hybridMultilevel"/>
    <w:tmpl w:val="7A7A2D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B17FD1"/>
    <w:multiLevelType w:val="multilevel"/>
    <w:tmpl w:val="72BACDA2"/>
    <w:lvl w:ilvl="0">
      <w:start w:val="4"/>
      <w:numFmt w:val="decimal"/>
      <w:lvlText w:val="%1"/>
      <w:lvlJc w:val="left"/>
      <w:pPr>
        <w:tabs>
          <w:tab w:val="num" w:pos="495"/>
        </w:tabs>
        <w:ind w:left="495" w:hanging="495"/>
      </w:pPr>
      <w:rPr>
        <w:rFonts w:hint="default"/>
        <w:b/>
        <w:i w:val="0"/>
        <w:sz w:val="18"/>
      </w:rPr>
    </w:lvl>
    <w:lvl w:ilvl="1">
      <w:start w:val="2"/>
      <w:numFmt w:val="decimal"/>
      <w:lvlText w:val="%1.%2"/>
      <w:lvlJc w:val="left"/>
      <w:pPr>
        <w:tabs>
          <w:tab w:val="num" w:pos="495"/>
        </w:tabs>
        <w:ind w:left="495" w:hanging="495"/>
      </w:pPr>
      <w:rPr>
        <w:rFonts w:hint="default"/>
        <w:b/>
        <w:i w:val="0"/>
        <w:sz w:val="18"/>
      </w:rPr>
    </w:lvl>
    <w:lvl w:ilvl="2">
      <w:start w:val="4"/>
      <w:numFmt w:val="decimal"/>
      <w:lvlText w:val="%1.%2.%3"/>
      <w:lvlJc w:val="left"/>
      <w:pPr>
        <w:tabs>
          <w:tab w:val="num" w:pos="495"/>
        </w:tabs>
        <w:ind w:left="495" w:hanging="495"/>
      </w:pPr>
      <w:rPr>
        <w:rFonts w:hint="default"/>
        <w:b/>
        <w:i w:val="0"/>
        <w:sz w:val="18"/>
      </w:rPr>
    </w:lvl>
    <w:lvl w:ilvl="3">
      <w:start w:val="1"/>
      <w:numFmt w:val="decimal"/>
      <w:lvlText w:val="%1.%2.%3.%4"/>
      <w:lvlJc w:val="left"/>
      <w:pPr>
        <w:tabs>
          <w:tab w:val="num" w:pos="720"/>
        </w:tabs>
        <w:ind w:left="720" w:hanging="720"/>
      </w:pPr>
      <w:rPr>
        <w:rFonts w:hint="default"/>
        <w:b/>
        <w:i w:val="0"/>
        <w:sz w:val="18"/>
      </w:rPr>
    </w:lvl>
    <w:lvl w:ilvl="4">
      <w:start w:val="1"/>
      <w:numFmt w:val="decimal"/>
      <w:lvlText w:val="%1.%2.%3.%4.%5"/>
      <w:lvlJc w:val="left"/>
      <w:pPr>
        <w:tabs>
          <w:tab w:val="num" w:pos="720"/>
        </w:tabs>
        <w:ind w:left="720" w:hanging="720"/>
      </w:pPr>
      <w:rPr>
        <w:rFonts w:hint="default"/>
        <w:b/>
        <w:i w:val="0"/>
        <w:sz w:val="18"/>
      </w:rPr>
    </w:lvl>
    <w:lvl w:ilvl="5">
      <w:start w:val="1"/>
      <w:numFmt w:val="decimal"/>
      <w:lvlText w:val="%1.%2.%3.%4.%5.%6"/>
      <w:lvlJc w:val="left"/>
      <w:pPr>
        <w:tabs>
          <w:tab w:val="num" w:pos="1080"/>
        </w:tabs>
        <w:ind w:left="1080" w:hanging="1080"/>
      </w:pPr>
      <w:rPr>
        <w:rFonts w:hint="default"/>
        <w:b/>
        <w:i w:val="0"/>
        <w:sz w:val="18"/>
      </w:rPr>
    </w:lvl>
    <w:lvl w:ilvl="6">
      <w:start w:val="1"/>
      <w:numFmt w:val="decimal"/>
      <w:lvlText w:val="%1.%2.%3.%4.%5.%6.%7"/>
      <w:lvlJc w:val="left"/>
      <w:pPr>
        <w:tabs>
          <w:tab w:val="num" w:pos="1080"/>
        </w:tabs>
        <w:ind w:left="1080" w:hanging="1080"/>
      </w:pPr>
      <w:rPr>
        <w:rFonts w:hint="default"/>
        <w:b/>
        <w:i w:val="0"/>
        <w:sz w:val="18"/>
      </w:rPr>
    </w:lvl>
    <w:lvl w:ilvl="7">
      <w:start w:val="1"/>
      <w:numFmt w:val="decimal"/>
      <w:lvlText w:val="%1.%2.%3.%4.%5.%6.%7.%8"/>
      <w:lvlJc w:val="left"/>
      <w:pPr>
        <w:tabs>
          <w:tab w:val="num" w:pos="1080"/>
        </w:tabs>
        <w:ind w:left="1080" w:hanging="1080"/>
      </w:pPr>
      <w:rPr>
        <w:rFonts w:hint="default"/>
        <w:b/>
        <w:i w:val="0"/>
        <w:sz w:val="18"/>
      </w:rPr>
    </w:lvl>
    <w:lvl w:ilvl="8">
      <w:start w:val="1"/>
      <w:numFmt w:val="decimal"/>
      <w:lvlText w:val="%1.%2.%3.%4.%5.%6.%7.%8.%9"/>
      <w:lvlJc w:val="left"/>
      <w:pPr>
        <w:tabs>
          <w:tab w:val="num" w:pos="1440"/>
        </w:tabs>
        <w:ind w:left="1440" w:hanging="1440"/>
      </w:pPr>
      <w:rPr>
        <w:rFonts w:hint="default"/>
        <w:b/>
        <w:i w:val="0"/>
        <w:sz w:val="18"/>
      </w:rPr>
    </w:lvl>
  </w:abstractNum>
  <w:abstractNum w:abstractNumId="21" w15:restartNumberingAfterBreak="0">
    <w:nsid w:val="661C1B2C"/>
    <w:multiLevelType w:val="hybridMultilevel"/>
    <w:tmpl w:val="BEB25B58"/>
    <w:lvl w:ilvl="0" w:tplc="95A6755C">
      <w:numFmt w:val="bullet"/>
      <w:lvlText w:val="-"/>
      <w:lvlJc w:val="left"/>
      <w:pPr>
        <w:tabs>
          <w:tab w:val="num" w:pos="360"/>
        </w:tabs>
        <w:ind w:left="360" w:hanging="360"/>
      </w:pPr>
      <w:rPr>
        <w:rFonts w:ascii="Tahoma" w:eastAsia="Times New Roman" w:hAnsi="Tahoma" w:cs="Tahoma" w:hint="default"/>
        <w:b w:val="0"/>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E815F8"/>
    <w:multiLevelType w:val="hybridMultilevel"/>
    <w:tmpl w:val="2DB4DE36"/>
    <w:lvl w:ilvl="0" w:tplc="6E644AF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FC1DA2"/>
    <w:multiLevelType w:val="hybridMultilevel"/>
    <w:tmpl w:val="032AC0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39283A"/>
    <w:multiLevelType w:val="hybridMultilevel"/>
    <w:tmpl w:val="7FD0C81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E94D2E"/>
    <w:multiLevelType w:val="hybridMultilevel"/>
    <w:tmpl w:val="59D47B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2"/>
  </w:num>
  <w:num w:numId="4">
    <w:abstractNumId w:val="3"/>
  </w:num>
  <w:num w:numId="5">
    <w:abstractNumId w:val="5"/>
  </w:num>
  <w:num w:numId="6">
    <w:abstractNumId w:val="2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8"/>
  </w:num>
  <w:num w:numId="12">
    <w:abstractNumId w:val="21"/>
  </w:num>
  <w:num w:numId="13">
    <w:abstractNumId w:val="15"/>
  </w:num>
  <w:num w:numId="14">
    <w:abstractNumId w:val="7"/>
  </w:num>
  <w:num w:numId="15">
    <w:abstractNumId w:val="14"/>
  </w:num>
  <w:num w:numId="16">
    <w:abstractNumId w:val="4"/>
  </w:num>
  <w:num w:numId="17">
    <w:abstractNumId w:val="1"/>
  </w:num>
  <w:num w:numId="18">
    <w:abstractNumId w:val="11"/>
  </w:num>
  <w:num w:numId="19">
    <w:abstractNumId w:val="6"/>
  </w:num>
  <w:num w:numId="20">
    <w:abstractNumId w:val="19"/>
  </w:num>
  <w:num w:numId="21">
    <w:abstractNumId w:val="23"/>
  </w:num>
  <w:num w:numId="22">
    <w:abstractNumId w:val="17"/>
  </w:num>
  <w:num w:numId="23">
    <w:abstractNumId w:val="16"/>
  </w:num>
  <w:num w:numId="24">
    <w:abstractNumId w:val="2"/>
  </w:num>
  <w:num w:numId="25">
    <w:abstractNumId w:val="18"/>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FD"/>
    <w:rsid w:val="0001415E"/>
    <w:rsid w:val="00032DB4"/>
    <w:rsid w:val="00083E01"/>
    <w:rsid w:val="00086815"/>
    <w:rsid w:val="000A6E1B"/>
    <w:rsid w:val="000B2095"/>
    <w:rsid w:val="000B604F"/>
    <w:rsid w:val="000C0A8F"/>
    <w:rsid w:val="000D61FD"/>
    <w:rsid w:val="001010A3"/>
    <w:rsid w:val="001310CB"/>
    <w:rsid w:val="001620A2"/>
    <w:rsid w:val="00195CAF"/>
    <w:rsid w:val="001B4736"/>
    <w:rsid w:val="001B63BA"/>
    <w:rsid w:val="001D131E"/>
    <w:rsid w:val="001F09D6"/>
    <w:rsid w:val="001F2B20"/>
    <w:rsid w:val="001F3A19"/>
    <w:rsid w:val="002067C0"/>
    <w:rsid w:val="002258DC"/>
    <w:rsid w:val="00247995"/>
    <w:rsid w:val="00253071"/>
    <w:rsid w:val="00284410"/>
    <w:rsid w:val="002D7B79"/>
    <w:rsid w:val="002E4CED"/>
    <w:rsid w:val="00301BD1"/>
    <w:rsid w:val="00305231"/>
    <w:rsid w:val="00333CD0"/>
    <w:rsid w:val="00341841"/>
    <w:rsid w:val="0038588B"/>
    <w:rsid w:val="003977C0"/>
    <w:rsid w:val="003E1630"/>
    <w:rsid w:val="003F4C21"/>
    <w:rsid w:val="00436283"/>
    <w:rsid w:val="00456972"/>
    <w:rsid w:val="0046327E"/>
    <w:rsid w:val="00491553"/>
    <w:rsid w:val="0049770F"/>
    <w:rsid w:val="004A20C7"/>
    <w:rsid w:val="004B701A"/>
    <w:rsid w:val="004D4519"/>
    <w:rsid w:val="005012E1"/>
    <w:rsid w:val="005223CA"/>
    <w:rsid w:val="00532501"/>
    <w:rsid w:val="00565377"/>
    <w:rsid w:val="00575F9A"/>
    <w:rsid w:val="0059553D"/>
    <w:rsid w:val="005E3A8E"/>
    <w:rsid w:val="005F2DD2"/>
    <w:rsid w:val="005F38A5"/>
    <w:rsid w:val="00606AAE"/>
    <w:rsid w:val="00611A57"/>
    <w:rsid w:val="006733E5"/>
    <w:rsid w:val="006D6A75"/>
    <w:rsid w:val="00725C3F"/>
    <w:rsid w:val="00747F8B"/>
    <w:rsid w:val="00750D9E"/>
    <w:rsid w:val="0077352F"/>
    <w:rsid w:val="00777879"/>
    <w:rsid w:val="007B08E1"/>
    <w:rsid w:val="007B5BEA"/>
    <w:rsid w:val="007D7866"/>
    <w:rsid w:val="007E173F"/>
    <w:rsid w:val="0081331A"/>
    <w:rsid w:val="00827255"/>
    <w:rsid w:val="008328FB"/>
    <w:rsid w:val="00876BB4"/>
    <w:rsid w:val="008C2D33"/>
    <w:rsid w:val="008D02CF"/>
    <w:rsid w:val="00905CDB"/>
    <w:rsid w:val="00906DC4"/>
    <w:rsid w:val="00930F6B"/>
    <w:rsid w:val="009403E2"/>
    <w:rsid w:val="009419C7"/>
    <w:rsid w:val="009768D3"/>
    <w:rsid w:val="009A21DB"/>
    <w:rsid w:val="009D264C"/>
    <w:rsid w:val="009F214F"/>
    <w:rsid w:val="00A0394F"/>
    <w:rsid w:val="00A42FCF"/>
    <w:rsid w:val="00A7564A"/>
    <w:rsid w:val="00AC4DC0"/>
    <w:rsid w:val="00B05A5B"/>
    <w:rsid w:val="00B31535"/>
    <w:rsid w:val="00B47BA8"/>
    <w:rsid w:val="00B7250B"/>
    <w:rsid w:val="00BD773C"/>
    <w:rsid w:val="00BE2380"/>
    <w:rsid w:val="00BF59AB"/>
    <w:rsid w:val="00C24072"/>
    <w:rsid w:val="00C3096F"/>
    <w:rsid w:val="00C60321"/>
    <w:rsid w:val="00CC71F8"/>
    <w:rsid w:val="00D44290"/>
    <w:rsid w:val="00D813E9"/>
    <w:rsid w:val="00D82F77"/>
    <w:rsid w:val="00E1304C"/>
    <w:rsid w:val="00E224AB"/>
    <w:rsid w:val="00E37F87"/>
    <w:rsid w:val="00E73D18"/>
    <w:rsid w:val="00E83CBB"/>
    <w:rsid w:val="00EA669A"/>
    <w:rsid w:val="00ED1364"/>
    <w:rsid w:val="00F27F10"/>
    <w:rsid w:val="00F31C3F"/>
    <w:rsid w:val="00F36D88"/>
    <w:rsid w:val="00F636A4"/>
    <w:rsid w:val="00F9335B"/>
    <w:rsid w:val="00FA060C"/>
    <w:rsid w:val="00FF4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E841"/>
  <w15:docId w15:val="{298F804C-5A03-481B-BBE7-8C699152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GvdeMetni"/>
    <w:qFormat/>
    <w:rsid w:val="00930F6B"/>
    <w:pPr>
      <w:suppressAutoHyphens/>
      <w:spacing w:after="0" w:line="240" w:lineRule="auto"/>
    </w:pPr>
    <w:rPr>
      <w:rFonts w:ascii="Times New Roman" w:eastAsia="Times New Roman" w:hAnsi="Times New Roman" w:cs="Times New Roman"/>
      <w:sz w:val="20"/>
      <w:szCs w:val="20"/>
      <w:lang w:val="en-GB" w:eastAsia="ar-SA"/>
    </w:rPr>
  </w:style>
  <w:style w:type="paragraph" w:styleId="Balk1">
    <w:name w:val="heading 1"/>
    <w:basedOn w:val="Normal"/>
    <w:next w:val="Normal"/>
    <w:link w:val="Balk1Char"/>
    <w:qFormat/>
    <w:rsid w:val="00930F6B"/>
    <w:pPr>
      <w:keepNext/>
      <w:numPr>
        <w:numId w:val="1"/>
      </w:numPr>
      <w:outlineLvl w:val="0"/>
    </w:pPr>
    <w:rPr>
      <w:sz w:val="24"/>
    </w:rPr>
  </w:style>
  <w:style w:type="paragraph" w:styleId="Balk2">
    <w:name w:val="heading 2"/>
    <w:basedOn w:val="Normal"/>
    <w:next w:val="Normal"/>
    <w:link w:val="Balk2Char"/>
    <w:qFormat/>
    <w:rsid w:val="00930F6B"/>
    <w:pPr>
      <w:keepNext/>
      <w:numPr>
        <w:ilvl w:val="1"/>
        <w:numId w:val="1"/>
      </w:numPr>
      <w:outlineLvl w:val="1"/>
    </w:pPr>
    <w:rPr>
      <w:b/>
      <w:color w:val="0000FF"/>
      <w:sz w:val="24"/>
    </w:rPr>
  </w:style>
  <w:style w:type="paragraph" w:styleId="Balk3">
    <w:name w:val="heading 3"/>
    <w:basedOn w:val="Normal"/>
    <w:next w:val="Normal"/>
    <w:link w:val="Balk3Char"/>
    <w:qFormat/>
    <w:rsid w:val="00930F6B"/>
    <w:pPr>
      <w:keepNext/>
      <w:numPr>
        <w:ilvl w:val="2"/>
        <w:numId w:val="1"/>
      </w:numPr>
      <w:outlineLvl w:val="2"/>
    </w:pPr>
    <w:rPr>
      <w:color w:val="0000FF"/>
      <w:sz w:val="24"/>
    </w:rPr>
  </w:style>
  <w:style w:type="paragraph" w:styleId="Balk4">
    <w:name w:val="heading 4"/>
    <w:basedOn w:val="Normal"/>
    <w:next w:val="Normal"/>
    <w:link w:val="Balk4Char"/>
    <w:qFormat/>
    <w:rsid w:val="00930F6B"/>
    <w:pPr>
      <w:keepNext/>
      <w:numPr>
        <w:ilvl w:val="3"/>
        <w:numId w:val="1"/>
      </w:numPr>
      <w:outlineLvl w:val="3"/>
    </w:pPr>
    <w:rPr>
      <w:b/>
      <w:sz w:val="32"/>
    </w:rPr>
  </w:style>
  <w:style w:type="paragraph" w:styleId="Balk5">
    <w:name w:val="heading 5"/>
    <w:basedOn w:val="Normal"/>
    <w:next w:val="Normal"/>
    <w:link w:val="Balk5Char"/>
    <w:qFormat/>
    <w:rsid w:val="00930F6B"/>
    <w:pPr>
      <w:keepNext/>
      <w:numPr>
        <w:ilvl w:val="4"/>
        <w:numId w:val="1"/>
      </w:numPr>
      <w:jc w:val="right"/>
      <w:outlineLvl w:val="4"/>
    </w:pPr>
    <w:rPr>
      <w:b/>
      <w:sz w:val="24"/>
    </w:rPr>
  </w:style>
  <w:style w:type="paragraph" w:styleId="Balk6">
    <w:name w:val="heading 6"/>
    <w:basedOn w:val="Normal"/>
    <w:next w:val="Normal"/>
    <w:link w:val="Balk6Char"/>
    <w:qFormat/>
    <w:rsid w:val="00930F6B"/>
    <w:pPr>
      <w:keepNext/>
      <w:numPr>
        <w:ilvl w:val="5"/>
        <w:numId w:val="1"/>
      </w:numPr>
      <w:tabs>
        <w:tab w:val="right" w:pos="12075"/>
      </w:tabs>
      <w:ind w:firstLine="709"/>
      <w:outlineLvl w:val="5"/>
    </w:pPr>
    <w:rPr>
      <w:rFonts w:ascii="Arial" w:hAnsi="Arial"/>
      <w:i/>
    </w:rPr>
  </w:style>
  <w:style w:type="paragraph" w:styleId="Balk7">
    <w:name w:val="heading 7"/>
    <w:basedOn w:val="Normal"/>
    <w:next w:val="Normal"/>
    <w:link w:val="Balk7Char"/>
    <w:qFormat/>
    <w:rsid w:val="00930F6B"/>
    <w:pPr>
      <w:keepNext/>
      <w:numPr>
        <w:ilvl w:val="6"/>
        <w:numId w:val="1"/>
      </w:numPr>
      <w:jc w:val="center"/>
      <w:outlineLvl w:val="6"/>
    </w:pPr>
    <w:rPr>
      <w:sz w:val="24"/>
      <w:lang w:val="en-US"/>
    </w:rPr>
  </w:style>
  <w:style w:type="paragraph" w:styleId="Balk8">
    <w:name w:val="heading 8"/>
    <w:basedOn w:val="Normal"/>
    <w:next w:val="Normal"/>
    <w:link w:val="Balk8Char"/>
    <w:qFormat/>
    <w:rsid w:val="00930F6B"/>
    <w:pPr>
      <w:keepNext/>
      <w:numPr>
        <w:ilvl w:val="7"/>
        <w:numId w:val="1"/>
      </w:numPr>
      <w:jc w:val="center"/>
      <w:outlineLvl w:val="7"/>
    </w:pPr>
    <w:rPr>
      <w:sz w:val="26"/>
    </w:rPr>
  </w:style>
  <w:style w:type="paragraph" w:styleId="Balk9">
    <w:name w:val="heading 9"/>
    <w:basedOn w:val="Normal"/>
    <w:next w:val="Normal"/>
    <w:link w:val="Balk9Char"/>
    <w:qFormat/>
    <w:rsid w:val="00930F6B"/>
    <w:pPr>
      <w:keepNext/>
      <w:numPr>
        <w:ilvl w:val="8"/>
        <w:numId w:val="1"/>
      </w:numPr>
      <w:tabs>
        <w:tab w:val="right" w:pos="7260"/>
      </w:tabs>
      <w:jc w:val="center"/>
      <w:outlineLvl w:val="8"/>
    </w:pPr>
    <w:rPr>
      <w:b/>
      <w:bCs/>
      <w:i/>
      <w:i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0F6B"/>
    <w:rPr>
      <w:rFonts w:ascii="Times New Roman" w:eastAsia="Times New Roman" w:hAnsi="Times New Roman" w:cs="Times New Roman"/>
      <w:sz w:val="24"/>
      <w:szCs w:val="20"/>
      <w:lang w:val="en-GB" w:eastAsia="ar-SA"/>
    </w:rPr>
  </w:style>
  <w:style w:type="character" w:customStyle="1" w:styleId="Balk2Char">
    <w:name w:val="Başlık 2 Char"/>
    <w:basedOn w:val="VarsaylanParagrafYazTipi"/>
    <w:link w:val="Balk2"/>
    <w:rsid w:val="00930F6B"/>
    <w:rPr>
      <w:rFonts w:ascii="Times New Roman" w:eastAsia="Times New Roman" w:hAnsi="Times New Roman" w:cs="Times New Roman"/>
      <w:b/>
      <w:color w:val="0000FF"/>
      <w:sz w:val="24"/>
      <w:szCs w:val="20"/>
      <w:lang w:val="en-GB" w:eastAsia="ar-SA"/>
    </w:rPr>
  </w:style>
  <w:style w:type="character" w:customStyle="1" w:styleId="Balk3Char">
    <w:name w:val="Başlık 3 Char"/>
    <w:basedOn w:val="VarsaylanParagrafYazTipi"/>
    <w:link w:val="Balk3"/>
    <w:rsid w:val="00930F6B"/>
    <w:rPr>
      <w:rFonts w:ascii="Times New Roman" w:eastAsia="Times New Roman" w:hAnsi="Times New Roman" w:cs="Times New Roman"/>
      <w:color w:val="0000FF"/>
      <w:sz w:val="24"/>
      <w:szCs w:val="20"/>
      <w:lang w:val="en-GB" w:eastAsia="ar-SA"/>
    </w:rPr>
  </w:style>
  <w:style w:type="character" w:customStyle="1" w:styleId="Balk4Char">
    <w:name w:val="Başlık 4 Char"/>
    <w:basedOn w:val="VarsaylanParagrafYazTipi"/>
    <w:link w:val="Balk4"/>
    <w:rsid w:val="00930F6B"/>
    <w:rPr>
      <w:rFonts w:ascii="Times New Roman" w:eastAsia="Times New Roman" w:hAnsi="Times New Roman" w:cs="Times New Roman"/>
      <w:b/>
      <w:sz w:val="32"/>
      <w:szCs w:val="20"/>
      <w:lang w:val="en-GB" w:eastAsia="ar-SA"/>
    </w:rPr>
  </w:style>
  <w:style w:type="character" w:customStyle="1" w:styleId="Balk5Char">
    <w:name w:val="Başlık 5 Char"/>
    <w:basedOn w:val="VarsaylanParagrafYazTipi"/>
    <w:link w:val="Balk5"/>
    <w:rsid w:val="00930F6B"/>
    <w:rPr>
      <w:rFonts w:ascii="Times New Roman" w:eastAsia="Times New Roman" w:hAnsi="Times New Roman" w:cs="Times New Roman"/>
      <w:b/>
      <w:sz w:val="24"/>
      <w:szCs w:val="20"/>
      <w:lang w:val="en-GB" w:eastAsia="ar-SA"/>
    </w:rPr>
  </w:style>
  <w:style w:type="character" w:customStyle="1" w:styleId="Balk6Char">
    <w:name w:val="Başlık 6 Char"/>
    <w:basedOn w:val="VarsaylanParagrafYazTipi"/>
    <w:link w:val="Balk6"/>
    <w:rsid w:val="00930F6B"/>
    <w:rPr>
      <w:rFonts w:ascii="Arial" w:eastAsia="Times New Roman" w:hAnsi="Arial" w:cs="Times New Roman"/>
      <w:i/>
      <w:sz w:val="20"/>
      <w:szCs w:val="20"/>
      <w:lang w:val="en-GB" w:eastAsia="ar-SA"/>
    </w:rPr>
  </w:style>
  <w:style w:type="character" w:customStyle="1" w:styleId="Balk7Char">
    <w:name w:val="Başlık 7 Char"/>
    <w:basedOn w:val="VarsaylanParagrafYazTipi"/>
    <w:link w:val="Balk7"/>
    <w:rsid w:val="00930F6B"/>
    <w:rPr>
      <w:rFonts w:ascii="Times New Roman" w:eastAsia="Times New Roman" w:hAnsi="Times New Roman" w:cs="Times New Roman"/>
      <w:sz w:val="24"/>
      <w:szCs w:val="20"/>
      <w:lang w:val="en-US" w:eastAsia="ar-SA"/>
    </w:rPr>
  </w:style>
  <w:style w:type="character" w:customStyle="1" w:styleId="Balk8Char">
    <w:name w:val="Başlık 8 Char"/>
    <w:basedOn w:val="VarsaylanParagrafYazTipi"/>
    <w:link w:val="Balk8"/>
    <w:rsid w:val="00930F6B"/>
    <w:rPr>
      <w:rFonts w:ascii="Times New Roman" w:eastAsia="Times New Roman" w:hAnsi="Times New Roman" w:cs="Times New Roman"/>
      <w:sz w:val="26"/>
      <w:szCs w:val="20"/>
      <w:lang w:val="en-GB" w:eastAsia="ar-SA"/>
    </w:rPr>
  </w:style>
  <w:style w:type="character" w:customStyle="1" w:styleId="Balk9Char">
    <w:name w:val="Başlık 9 Char"/>
    <w:basedOn w:val="VarsaylanParagrafYazTipi"/>
    <w:link w:val="Balk9"/>
    <w:rsid w:val="00930F6B"/>
    <w:rPr>
      <w:rFonts w:ascii="Times New Roman" w:eastAsia="Times New Roman" w:hAnsi="Times New Roman" w:cs="Times New Roman"/>
      <w:b/>
      <w:bCs/>
      <w:i/>
      <w:iCs/>
      <w:sz w:val="36"/>
      <w:szCs w:val="20"/>
      <w:lang w:val="en-GB" w:eastAsia="ar-SA"/>
    </w:rPr>
  </w:style>
  <w:style w:type="character" w:customStyle="1" w:styleId="VarsaylanParagrafYazTipi1">
    <w:name w:val="Varsayılan Paragraf Yazı Tipi1"/>
    <w:rsid w:val="00930F6B"/>
  </w:style>
  <w:style w:type="character" w:styleId="Kpr">
    <w:name w:val="Hyperlink"/>
    <w:rsid w:val="00930F6B"/>
    <w:rPr>
      <w:color w:val="0000FF"/>
      <w:u w:val="single"/>
    </w:rPr>
  </w:style>
  <w:style w:type="character" w:styleId="zlenenKpr">
    <w:name w:val="FollowedHyperlink"/>
    <w:rsid w:val="00930F6B"/>
    <w:rPr>
      <w:color w:val="800080"/>
      <w:u w:val="single"/>
    </w:rPr>
  </w:style>
  <w:style w:type="paragraph" w:customStyle="1" w:styleId="Balk">
    <w:name w:val="Başlık"/>
    <w:basedOn w:val="Normal"/>
    <w:next w:val="GvdeMetni"/>
    <w:rsid w:val="00930F6B"/>
    <w:pPr>
      <w:keepNext/>
      <w:spacing w:before="240" w:after="120"/>
    </w:pPr>
    <w:rPr>
      <w:rFonts w:ascii="Arial" w:eastAsia="Lucida Sans Unicode" w:hAnsi="Arial" w:cs="Tahoma"/>
      <w:sz w:val="28"/>
      <w:szCs w:val="28"/>
    </w:rPr>
  </w:style>
  <w:style w:type="paragraph" w:styleId="GvdeMetni">
    <w:name w:val="Body Text"/>
    <w:basedOn w:val="Normal"/>
    <w:link w:val="GvdeMetniChar"/>
    <w:rsid w:val="00930F6B"/>
    <w:rPr>
      <w:sz w:val="22"/>
    </w:rPr>
  </w:style>
  <w:style w:type="character" w:customStyle="1" w:styleId="GvdeMetniChar">
    <w:name w:val="Gövde Metni Char"/>
    <w:basedOn w:val="VarsaylanParagrafYazTipi"/>
    <w:link w:val="GvdeMetni"/>
    <w:rsid w:val="00930F6B"/>
    <w:rPr>
      <w:rFonts w:ascii="Times New Roman" w:eastAsia="Times New Roman" w:hAnsi="Times New Roman" w:cs="Times New Roman"/>
      <w:szCs w:val="20"/>
      <w:lang w:val="en-GB" w:eastAsia="ar-SA"/>
    </w:rPr>
  </w:style>
  <w:style w:type="paragraph" w:styleId="Liste">
    <w:name w:val="List"/>
    <w:basedOn w:val="GvdeMetni"/>
    <w:rsid w:val="00930F6B"/>
    <w:rPr>
      <w:rFonts w:ascii="Arial" w:hAnsi="Arial" w:cs="Tahoma"/>
    </w:rPr>
  </w:style>
  <w:style w:type="paragraph" w:customStyle="1" w:styleId="ResimYazs1">
    <w:name w:val="Resim Yazısı1"/>
    <w:basedOn w:val="Normal"/>
    <w:next w:val="Normal"/>
    <w:rsid w:val="00930F6B"/>
    <w:rPr>
      <w:i/>
      <w:sz w:val="18"/>
    </w:rPr>
  </w:style>
  <w:style w:type="paragraph" w:customStyle="1" w:styleId="Dizin">
    <w:name w:val="Dizin"/>
    <w:basedOn w:val="Normal"/>
    <w:rsid w:val="00930F6B"/>
    <w:pPr>
      <w:suppressLineNumbers/>
    </w:pPr>
    <w:rPr>
      <w:rFonts w:ascii="Arial" w:hAnsi="Arial" w:cs="Tahoma"/>
    </w:rPr>
  </w:style>
  <w:style w:type="paragraph" w:styleId="stbilgi">
    <w:name w:val="header"/>
    <w:basedOn w:val="Normal"/>
    <w:link w:val="stbilgiChar1"/>
    <w:uiPriority w:val="99"/>
    <w:rsid w:val="00930F6B"/>
    <w:pPr>
      <w:tabs>
        <w:tab w:val="center" w:pos="4819"/>
        <w:tab w:val="right" w:pos="9638"/>
      </w:tabs>
    </w:pPr>
  </w:style>
  <w:style w:type="character" w:customStyle="1" w:styleId="stbilgiChar1">
    <w:name w:val="Üstbilgi Char1"/>
    <w:basedOn w:val="VarsaylanParagrafYazTipi"/>
    <w:link w:val="stbilgi"/>
    <w:uiPriority w:val="99"/>
    <w:rsid w:val="00930F6B"/>
    <w:rPr>
      <w:rFonts w:ascii="Times New Roman" w:eastAsia="Times New Roman" w:hAnsi="Times New Roman" w:cs="Times New Roman"/>
      <w:sz w:val="20"/>
      <w:szCs w:val="20"/>
      <w:lang w:val="en-GB" w:eastAsia="ar-SA"/>
    </w:rPr>
  </w:style>
  <w:style w:type="paragraph" w:styleId="Altbilgi">
    <w:name w:val="footer"/>
    <w:basedOn w:val="Normal"/>
    <w:link w:val="AltbilgiChar"/>
    <w:uiPriority w:val="99"/>
    <w:rsid w:val="00930F6B"/>
    <w:pPr>
      <w:tabs>
        <w:tab w:val="center" w:pos="4819"/>
        <w:tab w:val="right" w:pos="9638"/>
      </w:tabs>
    </w:pPr>
  </w:style>
  <w:style w:type="character" w:customStyle="1" w:styleId="AltbilgiChar">
    <w:name w:val="Altbilgi Char"/>
    <w:basedOn w:val="VarsaylanParagrafYazTipi"/>
    <w:link w:val="Altbilgi"/>
    <w:uiPriority w:val="99"/>
    <w:rsid w:val="00930F6B"/>
    <w:rPr>
      <w:rFonts w:ascii="Times New Roman" w:eastAsia="Times New Roman" w:hAnsi="Times New Roman" w:cs="Times New Roman"/>
      <w:sz w:val="20"/>
      <w:szCs w:val="20"/>
      <w:lang w:val="en-GB" w:eastAsia="ar-SA"/>
    </w:rPr>
  </w:style>
  <w:style w:type="paragraph" w:customStyle="1" w:styleId="GvdeMetni21">
    <w:name w:val="Gövde Metni 21"/>
    <w:basedOn w:val="Normal"/>
    <w:rsid w:val="00930F6B"/>
    <w:pPr>
      <w:jc w:val="center"/>
    </w:pPr>
    <w:rPr>
      <w:rFonts w:ascii="Verdana" w:hAnsi="Verdana"/>
    </w:rPr>
  </w:style>
  <w:style w:type="paragraph" w:customStyle="1" w:styleId="xl22">
    <w:name w:val="xl22"/>
    <w:basedOn w:val="Normal"/>
    <w:rsid w:val="00930F6B"/>
    <w:pPr>
      <w:spacing w:before="100" w:after="100"/>
    </w:pPr>
    <w:rPr>
      <w:sz w:val="24"/>
      <w:szCs w:val="24"/>
      <w:lang w:val="it-IT"/>
    </w:rPr>
  </w:style>
  <w:style w:type="paragraph" w:customStyle="1" w:styleId="xl51">
    <w:name w:val="xl51"/>
    <w:basedOn w:val="Normal"/>
    <w:rsid w:val="00930F6B"/>
    <w:pPr>
      <w:pBdr>
        <w:left w:val="single" w:sz="8" w:space="0" w:color="000000"/>
      </w:pBdr>
      <w:spacing w:before="100" w:after="100"/>
    </w:pPr>
    <w:rPr>
      <w:rFonts w:ascii="Arial" w:hAnsi="Arial" w:cs="Arial"/>
      <w:sz w:val="22"/>
      <w:szCs w:val="22"/>
      <w:lang w:val="it-IT"/>
    </w:rPr>
  </w:style>
  <w:style w:type="paragraph" w:customStyle="1" w:styleId="GvdeMetni31">
    <w:name w:val="Gövde Metni 31"/>
    <w:basedOn w:val="Normal"/>
    <w:rsid w:val="00930F6B"/>
    <w:pPr>
      <w:tabs>
        <w:tab w:val="left" w:pos="780"/>
      </w:tabs>
      <w:jc w:val="both"/>
    </w:pPr>
    <w:rPr>
      <w:rFonts w:ascii="Verdana" w:hAnsi="Verdana"/>
    </w:rPr>
  </w:style>
  <w:style w:type="paragraph" w:customStyle="1" w:styleId="pipag">
    <w:name w:val="piè pag"/>
    <w:basedOn w:val="Normal"/>
    <w:rsid w:val="00930F6B"/>
    <w:pPr>
      <w:jc w:val="center"/>
    </w:pPr>
    <w:rPr>
      <w:sz w:val="24"/>
      <w:lang w:val="it-IT"/>
    </w:rPr>
  </w:style>
  <w:style w:type="paragraph" w:styleId="GvdeMetniGirintisi">
    <w:name w:val="Body Text Indent"/>
    <w:basedOn w:val="Normal"/>
    <w:link w:val="GvdeMetniGirintisiChar"/>
    <w:rsid w:val="00930F6B"/>
    <w:pPr>
      <w:spacing w:line="280" w:lineRule="exact"/>
      <w:ind w:left="34"/>
      <w:jc w:val="both"/>
    </w:pPr>
    <w:rPr>
      <w:rFonts w:ascii="Arial" w:hAnsi="Arial" w:cs="Arial"/>
      <w:sz w:val="16"/>
      <w:lang w:val="en-US"/>
    </w:rPr>
  </w:style>
  <w:style w:type="character" w:customStyle="1" w:styleId="GvdeMetniGirintisiChar">
    <w:name w:val="Gövde Metni Girintisi Char"/>
    <w:basedOn w:val="VarsaylanParagrafYazTipi"/>
    <w:link w:val="GvdeMetniGirintisi"/>
    <w:rsid w:val="00930F6B"/>
    <w:rPr>
      <w:rFonts w:ascii="Arial" w:eastAsia="Times New Roman" w:hAnsi="Arial" w:cs="Arial"/>
      <w:sz w:val="16"/>
      <w:szCs w:val="20"/>
      <w:lang w:val="en-US" w:eastAsia="ar-SA"/>
    </w:rPr>
  </w:style>
  <w:style w:type="paragraph" w:customStyle="1" w:styleId="MakroMetni1">
    <w:name w:val="Makro Metni1"/>
    <w:rsid w:val="00930F6B"/>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en-GB" w:eastAsia="ar-SA"/>
    </w:rPr>
  </w:style>
  <w:style w:type="paragraph" w:styleId="KonuBal">
    <w:name w:val="Title"/>
    <w:basedOn w:val="Normal"/>
    <w:next w:val="AltKonuBal1"/>
    <w:link w:val="KonuBalChar"/>
    <w:qFormat/>
    <w:rsid w:val="00930F6B"/>
    <w:pPr>
      <w:jc w:val="center"/>
    </w:pPr>
    <w:rPr>
      <w:rFonts w:ascii="Verdana" w:hAnsi="Verdana"/>
      <w:sz w:val="28"/>
      <w:szCs w:val="24"/>
      <w:lang w:val="tr-TR"/>
    </w:rPr>
  </w:style>
  <w:style w:type="character" w:customStyle="1" w:styleId="KonuBalChar">
    <w:name w:val="Konu Başlığı Char"/>
    <w:basedOn w:val="VarsaylanParagrafYazTipi"/>
    <w:link w:val="KonuBal"/>
    <w:rsid w:val="00930F6B"/>
    <w:rPr>
      <w:rFonts w:ascii="Verdana" w:eastAsia="Times New Roman" w:hAnsi="Verdana" w:cs="Times New Roman"/>
      <w:sz w:val="28"/>
      <w:szCs w:val="24"/>
      <w:lang w:eastAsia="ar-SA"/>
    </w:rPr>
  </w:style>
  <w:style w:type="paragraph" w:customStyle="1" w:styleId="AltKonuBal1">
    <w:name w:val="Alt Konu Başlığı1"/>
    <w:basedOn w:val="Balk"/>
    <w:next w:val="GvdeMetni"/>
    <w:qFormat/>
    <w:rsid w:val="00930F6B"/>
    <w:pPr>
      <w:jc w:val="center"/>
    </w:pPr>
    <w:rPr>
      <w:i/>
      <w:iCs/>
    </w:rPr>
  </w:style>
  <w:style w:type="paragraph" w:styleId="BalonMetni">
    <w:name w:val="Balloon Text"/>
    <w:basedOn w:val="Normal"/>
    <w:link w:val="BalonMetniChar"/>
    <w:rsid w:val="00930F6B"/>
    <w:rPr>
      <w:rFonts w:ascii="Tahoma" w:hAnsi="Tahoma" w:cs="Tahoma"/>
      <w:sz w:val="16"/>
      <w:szCs w:val="16"/>
    </w:rPr>
  </w:style>
  <w:style w:type="character" w:customStyle="1" w:styleId="BalonMetniChar">
    <w:name w:val="Balon Metni Char"/>
    <w:basedOn w:val="VarsaylanParagrafYazTipi"/>
    <w:link w:val="BalonMetni"/>
    <w:rsid w:val="00930F6B"/>
    <w:rPr>
      <w:rFonts w:ascii="Tahoma" w:eastAsia="Times New Roman" w:hAnsi="Tahoma" w:cs="Tahoma"/>
      <w:sz w:val="16"/>
      <w:szCs w:val="16"/>
      <w:lang w:val="en-GB" w:eastAsia="ar-SA"/>
    </w:rPr>
  </w:style>
  <w:style w:type="paragraph" w:customStyle="1" w:styleId="Tabloerii">
    <w:name w:val="Tablo İçeriği"/>
    <w:basedOn w:val="Normal"/>
    <w:rsid w:val="00930F6B"/>
    <w:pPr>
      <w:suppressLineNumbers/>
    </w:pPr>
  </w:style>
  <w:style w:type="paragraph" w:customStyle="1" w:styleId="TabloBal">
    <w:name w:val="Tablo Başlığı"/>
    <w:basedOn w:val="Tabloerii"/>
    <w:rsid w:val="00930F6B"/>
    <w:pPr>
      <w:jc w:val="center"/>
    </w:pPr>
    <w:rPr>
      <w:b/>
      <w:bCs/>
    </w:rPr>
  </w:style>
  <w:style w:type="paragraph" w:customStyle="1" w:styleId="ereveierii">
    <w:name w:val="Çerçeve içeriği"/>
    <w:basedOn w:val="GvdeMetni"/>
    <w:rsid w:val="00930F6B"/>
  </w:style>
  <w:style w:type="table" w:styleId="TabloKlavuzu">
    <w:name w:val="Table Grid"/>
    <w:basedOn w:val="NormalTablo"/>
    <w:uiPriority w:val="39"/>
    <w:rsid w:val="00930F6B"/>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930F6B"/>
    <w:pPr>
      <w:spacing w:after="120"/>
    </w:pPr>
    <w:rPr>
      <w:sz w:val="16"/>
      <w:szCs w:val="16"/>
    </w:rPr>
  </w:style>
  <w:style w:type="character" w:customStyle="1" w:styleId="GvdeMetni3Char">
    <w:name w:val="Gövde Metni 3 Char"/>
    <w:basedOn w:val="VarsaylanParagrafYazTipi"/>
    <w:link w:val="GvdeMetni3"/>
    <w:rsid w:val="00930F6B"/>
    <w:rPr>
      <w:rFonts w:ascii="Times New Roman" w:eastAsia="Times New Roman" w:hAnsi="Times New Roman" w:cs="Times New Roman"/>
      <w:sz w:val="16"/>
      <w:szCs w:val="16"/>
      <w:lang w:val="en-GB" w:eastAsia="ar-SA"/>
    </w:rPr>
  </w:style>
  <w:style w:type="character" w:styleId="Gl">
    <w:name w:val="Strong"/>
    <w:uiPriority w:val="22"/>
    <w:qFormat/>
    <w:rsid w:val="00930F6B"/>
    <w:rPr>
      <w:b/>
      <w:bCs/>
    </w:rPr>
  </w:style>
  <w:style w:type="character" w:customStyle="1" w:styleId="VarsaylanParagrafYazTipi2">
    <w:name w:val="Varsayılan Paragraf Yazı Tipi2"/>
    <w:rsid w:val="00930F6B"/>
  </w:style>
  <w:style w:type="character" w:customStyle="1" w:styleId="style21">
    <w:name w:val="style21"/>
    <w:rsid w:val="00930F6B"/>
    <w:rPr>
      <w:rFonts w:ascii="Verdana" w:hAnsi="Verdana" w:hint="default"/>
      <w:sz w:val="14"/>
      <w:szCs w:val="14"/>
    </w:rPr>
  </w:style>
  <w:style w:type="paragraph" w:customStyle="1" w:styleId="DefaultText">
    <w:name w:val="Default Text"/>
    <w:basedOn w:val="Normal"/>
    <w:rsid w:val="00930F6B"/>
    <w:pPr>
      <w:suppressAutoHyphens w:val="0"/>
      <w:overflowPunct w:val="0"/>
      <w:autoSpaceDE w:val="0"/>
      <w:autoSpaceDN w:val="0"/>
      <w:adjustRightInd w:val="0"/>
      <w:textAlignment w:val="baseline"/>
    </w:pPr>
    <w:rPr>
      <w:sz w:val="24"/>
      <w:lang w:eastAsia="tr-TR"/>
    </w:rPr>
  </w:style>
  <w:style w:type="paragraph" w:styleId="ListeParagraf">
    <w:name w:val="List Paragraph"/>
    <w:basedOn w:val="Normal"/>
    <w:uiPriority w:val="34"/>
    <w:qFormat/>
    <w:rsid w:val="00930F6B"/>
    <w:pPr>
      <w:ind w:left="720"/>
      <w:contextualSpacing/>
    </w:pPr>
  </w:style>
  <w:style w:type="paragraph" w:customStyle="1" w:styleId="a">
    <w:basedOn w:val="Normal"/>
    <w:next w:val="Altbilgi"/>
    <w:rsid w:val="00A7564A"/>
    <w:pPr>
      <w:tabs>
        <w:tab w:val="center" w:pos="4153"/>
        <w:tab w:val="right" w:pos="8306"/>
      </w:tabs>
      <w:suppressAutoHyphens w:val="0"/>
    </w:pPr>
    <w:rPr>
      <w:lang w:eastAsia="en-US"/>
    </w:rPr>
  </w:style>
  <w:style w:type="character" w:styleId="SayfaNumaras">
    <w:name w:val="page number"/>
    <w:basedOn w:val="VarsaylanParagrafYazTipi"/>
    <w:rsid w:val="00A7564A"/>
  </w:style>
  <w:style w:type="paragraph" w:customStyle="1" w:styleId="a0">
    <w:basedOn w:val="Normal"/>
    <w:next w:val="Altbilgi"/>
    <w:rsid w:val="006D6A75"/>
    <w:pPr>
      <w:tabs>
        <w:tab w:val="center" w:pos="4153"/>
        <w:tab w:val="right" w:pos="8306"/>
      </w:tabs>
      <w:suppressAutoHyphens w:val="0"/>
    </w:pPr>
    <w:rPr>
      <w:rFonts w:ascii="Tahoma" w:hAnsi="Tahoma" w:cs="Tahoma"/>
      <w:sz w:val="22"/>
      <w:lang w:val="tr-TR" w:eastAsia="en-US"/>
    </w:rPr>
  </w:style>
  <w:style w:type="paragraph" w:customStyle="1" w:styleId="Texto1">
    <w:name w:val="Texto 1"/>
    <w:basedOn w:val="Normal"/>
    <w:rsid w:val="0038588B"/>
    <w:pPr>
      <w:suppressAutoHyphens w:val="0"/>
      <w:spacing w:before="100" w:after="100" w:line="252" w:lineRule="auto"/>
      <w:jc w:val="both"/>
    </w:pPr>
    <w:rPr>
      <w:rFonts w:ascii="Tahoma" w:hAnsi="Tahoma" w:cs="Tahoma"/>
      <w:snapToGrid w:val="0"/>
      <w:lang w:val="es-ES" w:eastAsia="en-US" w:bidi="en-US"/>
    </w:rPr>
  </w:style>
  <w:style w:type="paragraph" w:styleId="T2">
    <w:name w:val="toc 2"/>
    <w:basedOn w:val="Normal"/>
    <w:next w:val="Normal"/>
    <w:autoRedefine/>
    <w:uiPriority w:val="39"/>
    <w:rsid w:val="009768D3"/>
    <w:pPr>
      <w:tabs>
        <w:tab w:val="right" w:leader="dot" w:pos="10348"/>
      </w:tabs>
      <w:suppressAutoHyphens w:val="0"/>
      <w:spacing w:line="300" w:lineRule="exact"/>
      <w:ind w:left="142" w:right="284"/>
    </w:pPr>
    <w:rPr>
      <w:rFonts w:ascii="Verdana" w:hAnsi="Verdana" w:cs="Arial"/>
      <w:noProof/>
      <w:kern w:val="28"/>
      <w:lang w:val="tr-TR" w:eastAsia="tr-TR"/>
    </w:rPr>
  </w:style>
  <w:style w:type="character" w:customStyle="1" w:styleId="stbilgiChar">
    <w:name w:val="Üstbilgi Char"/>
    <w:rsid w:val="009768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3143</Words>
  <Characters>20087</Characters>
  <Application>Microsoft Office Word</Application>
  <DocSecurity>0</DocSecurity>
  <Lines>1255</Lines>
  <Paragraphs>494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5</cp:revision>
  <dcterms:created xsi:type="dcterms:W3CDTF">2020-11-12T08:25:00Z</dcterms:created>
  <dcterms:modified xsi:type="dcterms:W3CDTF">2021-02-18T21:04:00Z</dcterms:modified>
</cp:coreProperties>
</file>